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F70A" w14:textId="77777777" w:rsidR="001C728C" w:rsidRDefault="001C728C" w:rsidP="001C728C">
      <w:pPr>
        <w:pStyle w:val="Heading1"/>
        <w:tabs>
          <w:tab w:val="left" w:pos="851"/>
          <w:tab w:val="left" w:pos="1701"/>
        </w:tabs>
        <w:jc w:val="center"/>
        <w:rPr>
          <w:rFonts w:ascii="Arial" w:hAnsi="Arial" w:cs="Arial"/>
          <w:b/>
          <w:sz w:val="19"/>
          <w:szCs w:val="19"/>
        </w:rPr>
      </w:pPr>
    </w:p>
    <w:p w14:paraId="39822F39" w14:textId="77777777" w:rsidR="001C728C" w:rsidRDefault="001C728C" w:rsidP="001C728C">
      <w:pPr>
        <w:rPr>
          <w:rFonts w:ascii="Arial" w:hAnsi="Arial" w:cs="Arial"/>
          <w:sz w:val="19"/>
          <w:szCs w:val="19"/>
        </w:rPr>
      </w:pPr>
    </w:p>
    <w:p w14:paraId="525A6975" w14:textId="375763A6" w:rsidR="001C728C" w:rsidRDefault="001C728C" w:rsidP="001C728C">
      <w:pPr>
        <w:pStyle w:val="Heading1"/>
        <w:tabs>
          <w:tab w:val="left" w:pos="851"/>
          <w:tab w:val="left" w:pos="1701"/>
        </w:tabs>
        <w:jc w:val="center"/>
        <w:rPr>
          <w:rFonts w:ascii="Arial" w:hAnsi="Arial" w:cs="Arial"/>
          <w:b/>
          <w:sz w:val="19"/>
          <w:szCs w:val="19"/>
        </w:rPr>
      </w:pPr>
      <w:r>
        <w:rPr>
          <w:rFonts w:ascii="Arial" w:hAnsi="Arial" w:cs="Arial"/>
          <w:b/>
          <w:sz w:val="19"/>
          <w:szCs w:val="19"/>
        </w:rPr>
        <w:t>SUMMARY OF ITEMS FOR DISCUSSION – TUESDAY 7</w:t>
      </w:r>
      <w:r w:rsidRPr="001C728C">
        <w:rPr>
          <w:rFonts w:ascii="Arial" w:hAnsi="Arial" w:cs="Arial"/>
          <w:b/>
          <w:sz w:val="19"/>
          <w:szCs w:val="19"/>
          <w:vertAlign w:val="superscript"/>
        </w:rPr>
        <w:t>th</w:t>
      </w:r>
      <w:r>
        <w:rPr>
          <w:rFonts w:ascii="Arial" w:hAnsi="Arial" w:cs="Arial"/>
          <w:b/>
          <w:sz w:val="19"/>
          <w:szCs w:val="19"/>
        </w:rPr>
        <w:t xml:space="preserve"> JANUARY 2020 at 1930 hrs</w:t>
      </w:r>
    </w:p>
    <w:p w14:paraId="718C9FD7" w14:textId="77777777" w:rsidR="001C728C" w:rsidRDefault="001C728C" w:rsidP="001C728C">
      <w:pPr>
        <w:jc w:val="center"/>
        <w:rPr>
          <w:rFonts w:ascii="Arial" w:hAnsi="Arial" w:cs="Arial"/>
          <w:sz w:val="19"/>
          <w:szCs w:val="19"/>
        </w:rPr>
      </w:pPr>
    </w:p>
    <w:p w14:paraId="3ADD025A" w14:textId="334FA7CD" w:rsidR="001C728C" w:rsidRDefault="001C728C" w:rsidP="001C728C">
      <w:pPr>
        <w:rPr>
          <w:rFonts w:ascii="Arial" w:hAnsi="Arial" w:cs="Arial"/>
          <w:sz w:val="19"/>
          <w:szCs w:val="19"/>
        </w:rPr>
      </w:pPr>
      <w:r>
        <w:rPr>
          <w:rFonts w:ascii="Arial" w:hAnsi="Arial" w:cs="Arial"/>
          <w:sz w:val="19"/>
          <w:szCs w:val="19"/>
        </w:rPr>
        <w:t xml:space="preserve">Councillors are required to attend a meeting of Huntley Parish Council to be held in Huntley Village Hall on Tuesday </w:t>
      </w:r>
      <w:r w:rsidR="00BC303C">
        <w:rPr>
          <w:rFonts w:ascii="Arial" w:hAnsi="Arial" w:cs="Arial"/>
          <w:sz w:val="19"/>
          <w:szCs w:val="19"/>
        </w:rPr>
        <w:t>7</w:t>
      </w:r>
      <w:r w:rsidR="00BC303C" w:rsidRPr="00BC303C">
        <w:rPr>
          <w:rFonts w:ascii="Arial" w:hAnsi="Arial" w:cs="Arial"/>
          <w:sz w:val="19"/>
          <w:szCs w:val="19"/>
          <w:vertAlign w:val="superscript"/>
        </w:rPr>
        <w:t>th</w:t>
      </w:r>
      <w:r w:rsidR="00BC303C">
        <w:rPr>
          <w:rFonts w:ascii="Arial" w:hAnsi="Arial" w:cs="Arial"/>
          <w:sz w:val="19"/>
          <w:szCs w:val="19"/>
        </w:rPr>
        <w:t xml:space="preserve"> January 2020</w:t>
      </w:r>
      <w:r>
        <w:rPr>
          <w:rFonts w:ascii="Arial" w:hAnsi="Arial" w:cs="Arial"/>
          <w:sz w:val="19"/>
          <w:szCs w:val="19"/>
        </w:rPr>
        <w:t xml:space="preserve"> at 1930 hrs for the purpose of transacting the following business:</w:t>
      </w:r>
    </w:p>
    <w:p w14:paraId="4BB00B4A" w14:textId="77777777" w:rsidR="001C728C" w:rsidRDefault="001C728C" w:rsidP="001C728C">
      <w:pPr>
        <w:rPr>
          <w:rFonts w:ascii="Arial" w:hAnsi="Arial" w:cs="Arial"/>
          <w:sz w:val="19"/>
          <w:szCs w:val="19"/>
        </w:rPr>
      </w:pPr>
    </w:p>
    <w:p w14:paraId="3BADF27F" w14:textId="77777777" w:rsidR="001C728C" w:rsidRDefault="001C728C" w:rsidP="001C728C">
      <w:pPr>
        <w:rPr>
          <w:rFonts w:ascii="Arial" w:hAnsi="Arial" w:cs="Arial"/>
          <w:b/>
          <w:sz w:val="19"/>
          <w:szCs w:val="19"/>
        </w:rPr>
      </w:pPr>
      <w:r>
        <w:rPr>
          <w:rFonts w:ascii="Arial" w:hAnsi="Arial" w:cs="Arial"/>
          <w:b/>
          <w:sz w:val="19"/>
          <w:szCs w:val="19"/>
        </w:rPr>
        <w:t>1.</w:t>
      </w:r>
      <w:r>
        <w:rPr>
          <w:rFonts w:ascii="Arial" w:hAnsi="Arial" w:cs="Arial"/>
          <w:b/>
          <w:sz w:val="19"/>
          <w:szCs w:val="19"/>
        </w:rPr>
        <w:tab/>
        <w:t>MEMBERS’ INTERESTS RELATING TO ITEMS ON THIS AGENDA</w:t>
      </w:r>
    </w:p>
    <w:p w14:paraId="1B3CB919" w14:textId="77777777" w:rsidR="001C728C" w:rsidRDefault="001C728C" w:rsidP="001C728C">
      <w:pPr>
        <w:rPr>
          <w:rFonts w:ascii="Arial" w:hAnsi="Arial" w:cs="Arial"/>
          <w:b/>
          <w:sz w:val="19"/>
          <w:szCs w:val="19"/>
        </w:rPr>
      </w:pPr>
    </w:p>
    <w:p w14:paraId="0395A816" w14:textId="77777777" w:rsidR="001C728C" w:rsidRDefault="001C728C" w:rsidP="001C728C">
      <w:pPr>
        <w:rPr>
          <w:rFonts w:ascii="Arial" w:hAnsi="Arial" w:cs="Arial"/>
          <w:b/>
          <w:sz w:val="19"/>
          <w:szCs w:val="19"/>
        </w:rPr>
      </w:pPr>
      <w:r>
        <w:rPr>
          <w:rFonts w:ascii="Arial" w:hAnsi="Arial" w:cs="Arial"/>
          <w:b/>
          <w:sz w:val="19"/>
          <w:szCs w:val="19"/>
        </w:rPr>
        <w:t>2.</w:t>
      </w:r>
      <w:r>
        <w:rPr>
          <w:rFonts w:ascii="Arial" w:hAnsi="Arial" w:cs="Arial"/>
          <w:b/>
          <w:sz w:val="19"/>
          <w:szCs w:val="19"/>
        </w:rPr>
        <w:tab/>
        <w:t>APOLOGIES</w:t>
      </w:r>
    </w:p>
    <w:p w14:paraId="1F5E09B8" w14:textId="77777777" w:rsidR="001C728C" w:rsidRDefault="001C728C" w:rsidP="001C728C">
      <w:pPr>
        <w:ind w:left="720" w:hanging="720"/>
        <w:rPr>
          <w:rFonts w:ascii="Arial" w:hAnsi="Arial" w:cs="Arial"/>
          <w:b/>
          <w:sz w:val="19"/>
          <w:szCs w:val="19"/>
        </w:rPr>
      </w:pPr>
    </w:p>
    <w:p w14:paraId="75A79462" w14:textId="77777777" w:rsidR="001C728C" w:rsidRDefault="001C728C" w:rsidP="001C728C">
      <w:pPr>
        <w:ind w:left="720"/>
        <w:rPr>
          <w:rFonts w:ascii="Arial" w:hAnsi="Arial" w:cs="Arial"/>
          <w:b/>
          <w:sz w:val="19"/>
          <w:szCs w:val="19"/>
        </w:rPr>
      </w:pPr>
      <w:r>
        <w:rPr>
          <w:rFonts w:ascii="Arial" w:hAnsi="Arial" w:cs="Arial"/>
          <w:b/>
          <w:sz w:val="19"/>
          <w:szCs w:val="19"/>
        </w:rPr>
        <w:t>Members of the public, District and County councillors will be invited to address the council at this time</w:t>
      </w:r>
    </w:p>
    <w:p w14:paraId="38F46AD0" w14:textId="77777777" w:rsidR="001C728C" w:rsidRDefault="001C728C" w:rsidP="001C728C">
      <w:pPr>
        <w:ind w:left="2880" w:hanging="2880"/>
        <w:rPr>
          <w:rFonts w:ascii="Arial" w:hAnsi="Arial" w:cs="Arial"/>
          <w:sz w:val="19"/>
          <w:szCs w:val="19"/>
        </w:rPr>
      </w:pPr>
    </w:p>
    <w:p w14:paraId="13B2871B" w14:textId="1D8DAD43" w:rsidR="001C728C" w:rsidRDefault="001C728C" w:rsidP="001C728C">
      <w:pPr>
        <w:rPr>
          <w:rFonts w:ascii="Arial" w:hAnsi="Arial" w:cs="Arial"/>
          <w:b/>
          <w:sz w:val="19"/>
          <w:szCs w:val="19"/>
        </w:rPr>
      </w:pPr>
      <w:bookmarkStart w:id="0" w:name="_Hlk529365598"/>
      <w:r>
        <w:rPr>
          <w:rFonts w:ascii="Arial" w:hAnsi="Arial" w:cs="Arial"/>
          <w:b/>
          <w:sz w:val="19"/>
          <w:szCs w:val="19"/>
        </w:rPr>
        <w:t>3.</w:t>
      </w:r>
      <w:r>
        <w:rPr>
          <w:rFonts w:ascii="Arial" w:hAnsi="Arial" w:cs="Arial"/>
          <w:b/>
          <w:sz w:val="19"/>
          <w:szCs w:val="19"/>
        </w:rPr>
        <w:tab/>
        <w:t>APPROVAL OF MINUTES FROM THE MEETING ON 3</w:t>
      </w:r>
      <w:r w:rsidRPr="001C728C">
        <w:rPr>
          <w:rFonts w:ascii="Arial" w:hAnsi="Arial" w:cs="Arial"/>
          <w:b/>
          <w:sz w:val="19"/>
          <w:szCs w:val="19"/>
          <w:vertAlign w:val="superscript"/>
        </w:rPr>
        <w:t>rd</w:t>
      </w:r>
      <w:r>
        <w:rPr>
          <w:rFonts w:ascii="Arial" w:hAnsi="Arial" w:cs="Arial"/>
          <w:b/>
          <w:sz w:val="19"/>
          <w:szCs w:val="19"/>
        </w:rPr>
        <w:t xml:space="preserve"> DECEMBER 2019.</w:t>
      </w:r>
    </w:p>
    <w:p w14:paraId="42F5CC9B" w14:textId="77777777" w:rsidR="001C728C" w:rsidRDefault="001C728C" w:rsidP="001C728C">
      <w:pPr>
        <w:rPr>
          <w:rFonts w:ascii="Arial" w:hAnsi="Arial" w:cs="Arial"/>
          <w:b/>
          <w:sz w:val="19"/>
          <w:szCs w:val="19"/>
        </w:rPr>
      </w:pPr>
      <w:r>
        <w:rPr>
          <w:rFonts w:ascii="Arial" w:hAnsi="Arial" w:cs="Arial"/>
          <w:b/>
          <w:sz w:val="19"/>
          <w:szCs w:val="19"/>
        </w:rPr>
        <w:tab/>
      </w:r>
    </w:p>
    <w:p w14:paraId="6AB7402E" w14:textId="77777777" w:rsidR="001C728C" w:rsidRDefault="001C728C" w:rsidP="001C728C">
      <w:pPr>
        <w:rPr>
          <w:rFonts w:ascii="Arial" w:hAnsi="Arial" w:cs="Arial"/>
          <w:b/>
          <w:sz w:val="19"/>
          <w:szCs w:val="19"/>
        </w:rPr>
      </w:pPr>
    </w:p>
    <w:p w14:paraId="132617CE" w14:textId="77777777" w:rsidR="001C728C" w:rsidRDefault="001C728C" w:rsidP="001C728C">
      <w:pPr>
        <w:rPr>
          <w:rFonts w:ascii="Arial" w:hAnsi="Arial" w:cs="Arial"/>
          <w:b/>
          <w:sz w:val="19"/>
          <w:szCs w:val="19"/>
        </w:rPr>
      </w:pPr>
    </w:p>
    <w:p w14:paraId="376BED50" w14:textId="77777777" w:rsidR="001C728C" w:rsidRDefault="001C728C" w:rsidP="001C728C">
      <w:pPr>
        <w:ind w:left="720" w:hanging="720"/>
        <w:rPr>
          <w:rFonts w:ascii="Arial" w:hAnsi="Arial" w:cs="Arial"/>
          <w:b/>
          <w:sz w:val="19"/>
          <w:szCs w:val="19"/>
        </w:rPr>
      </w:pPr>
      <w:r>
        <w:rPr>
          <w:rFonts w:ascii="Arial" w:hAnsi="Arial" w:cs="Arial"/>
          <w:b/>
          <w:sz w:val="19"/>
          <w:szCs w:val="19"/>
        </w:rPr>
        <w:t>4.</w:t>
      </w:r>
      <w:r>
        <w:rPr>
          <w:rFonts w:ascii="Arial" w:hAnsi="Arial" w:cs="Arial"/>
          <w:b/>
          <w:sz w:val="19"/>
          <w:szCs w:val="19"/>
        </w:rPr>
        <w:tab/>
        <w:t>(a)</w:t>
      </w:r>
      <w:r>
        <w:rPr>
          <w:rFonts w:ascii="Arial" w:hAnsi="Arial" w:cs="Arial"/>
          <w:b/>
          <w:sz w:val="19"/>
          <w:szCs w:val="19"/>
        </w:rPr>
        <w:tab/>
        <w:t>PLANNING APPLICATIONS (received) – council to consider and agree position / response</w:t>
      </w:r>
    </w:p>
    <w:p w14:paraId="09F683BE" w14:textId="3482CA24" w:rsidR="001C728C" w:rsidRDefault="001C728C" w:rsidP="00DE2DFA">
      <w:pPr>
        <w:ind w:left="720"/>
        <w:rPr>
          <w:rFonts w:ascii="Arial" w:hAnsi="Arial" w:cs="Arial"/>
          <w:sz w:val="19"/>
          <w:szCs w:val="19"/>
        </w:rPr>
      </w:pPr>
      <w:r>
        <w:rPr>
          <w:rFonts w:ascii="Arial" w:hAnsi="Arial" w:cs="Arial"/>
          <w:sz w:val="19"/>
          <w:szCs w:val="19"/>
        </w:rPr>
        <w:t xml:space="preserve">1. </w:t>
      </w:r>
      <w:r w:rsidR="00DE2DFA" w:rsidRPr="00DE2DFA">
        <w:rPr>
          <w:rFonts w:ascii="Arial" w:hAnsi="Arial" w:cs="Arial"/>
          <w:sz w:val="19"/>
          <w:szCs w:val="19"/>
          <w:u w:val="single"/>
        </w:rPr>
        <w:t>P1865/19/FUL</w:t>
      </w:r>
      <w:r w:rsidR="00DE2DFA">
        <w:rPr>
          <w:rFonts w:ascii="Arial" w:hAnsi="Arial" w:cs="Arial"/>
          <w:sz w:val="19"/>
          <w:szCs w:val="19"/>
        </w:rPr>
        <w:t xml:space="preserve"> – 35 The Fairways (Land at The Fairways), Huntley, </w:t>
      </w:r>
      <w:proofErr w:type="spellStart"/>
      <w:r w:rsidR="00DE2DFA">
        <w:rPr>
          <w:rFonts w:ascii="Arial" w:hAnsi="Arial" w:cs="Arial"/>
          <w:sz w:val="19"/>
          <w:szCs w:val="19"/>
        </w:rPr>
        <w:t>Glos</w:t>
      </w:r>
      <w:proofErr w:type="spellEnd"/>
      <w:r w:rsidR="00DE2DFA">
        <w:rPr>
          <w:rFonts w:ascii="Arial" w:hAnsi="Arial" w:cs="Arial"/>
          <w:sz w:val="19"/>
          <w:szCs w:val="19"/>
        </w:rPr>
        <w:t xml:space="preserve">, GL19 3AY.  Erection of a single dwelling, attached garage, new access and associated landscape works. (Part </w:t>
      </w:r>
      <w:proofErr w:type="spellStart"/>
      <w:r w:rsidR="00DE2DFA">
        <w:rPr>
          <w:rFonts w:ascii="Arial" w:hAnsi="Arial" w:cs="Arial"/>
          <w:sz w:val="19"/>
          <w:szCs w:val="19"/>
        </w:rPr>
        <w:t>Restrospective</w:t>
      </w:r>
      <w:proofErr w:type="spellEnd"/>
      <w:r w:rsidR="00DE2DFA">
        <w:rPr>
          <w:rFonts w:ascii="Arial" w:hAnsi="Arial" w:cs="Arial"/>
          <w:sz w:val="19"/>
          <w:szCs w:val="19"/>
        </w:rPr>
        <w:t xml:space="preserve">) </w:t>
      </w:r>
    </w:p>
    <w:p w14:paraId="5128B4BD" w14:textId="77777777" w:rsidR="001C728C" w:rsidRDefault="001C728C" w:rsidP="001C728C">
      <w:pPr>
        <w:ind w:firstLine="720"/>
        <w:rPr>
          <w:rFonts w:ascii="Arial" w:hAnsi="Arial" w:cs="Arial"/>
          <w:sz w:val="19"/>
          <w:szCs w:val="19"/>
        </w:rPr>
      </w:pPr>
    </w:p>
    <w:p w14:paraId="122E4152" w14:textId="73F9967F" w:rsidR="001C728C" w:rsidRDefault="001C728C" w:rsidP="001C728C">
      <w:pPr>
        <w:ind w:firstLine="720"/>
        <w:rPr>
          <w:rFonts w:ascii="Arial" w:hAnsi="Arial" w:cs="Arial"/>
          <w:b/>
          <w:sz w:val="19"/>
          <w:szCs w:val="19"/>
        </w:rPr>
      </w:pPr>
      <w:r>
        <w:rPr>
          <w:rFonts w:ascii="Arial" w:hAnsi="Arial" w:cs="Arial"/>
          <w:b/>
          <w:sz w:val="19"/>
          <w:szCs w:val="19"/>
        </w:rPr>
        <w:t xml:space="preserve"> (b)</w:t>
      </w:r>
      <w:r>
        <w:rPr>
          <w:rFonts w:ascii="Arial" w:hAnsi="Arial" w:cs="Arial"/>
          <w:b/>
          <w:sz w:val="19"/>
          <w:szCs w:val="19"/>
        </w:rPr>
        <w:tab/>
        <w:t>PLANNING APPLICATIONS DEALT WITH BETWEEN MEETINGS</w:t>
      </w:r>
    </w:p>
    <w:p w14:paraId="138CA50F" w14:textId="77777777" w:rsidR="001C728C" w:rsidRDefault="001C728C" w:rsidP="001C728C">
      <w:pPr>
        <w:ind w:left="720" w:firstLine="720"/>
        <w:rPr>
          <w:rFonts w:ascii="Arial" w:hAnsi="Arial" w:cs="Arial"/>
          <w:bCs/>
          <w:sz w:val="19"/>
          <w:szCs w:val="19"/>
        </w:rPr>
      </w:pPr>
      <w:r>
        <w:rPr>
          <w:rFonts w:ascii="Arial" w:hAnsi="Arial" w:cs="Arial"/>
          <w:bCs/>
          <w:sz w:val="19"/>
          <w:szCs w:val="19"/>
        </w:rPr>
        <w:t>None</w:t>
      </w:r>
    </w:p>
    <w:p w14:paraId="15A4E1C1" w14:textId="77777777" w:rsidR="001C728C" w:rsidRDefault="001C728C" w:rsidP="001C728C">
      <w:pPr>
        <w:ind w:firstLine="720"/>
        <w:rPr>
          <w:rFonts w:ascii="Arial" w:hAnsi="Arial" w:cs="Arial"/>
          <w:bCs/>
          <w:sz w:val="19"/>
          <w:szCs w:val="19"/>
        </w:rPr>
      </w:pPr>
    </w:p>
    <w:p w14:paraId="71757084" w14:textId="77777777" w:rsidR="001C728C" w:rsidRDefault="001C728C" w:rsidP="001C728C">
      <w:pPr>
        <w:ind w:firstLine="720"/>
        <w:rPr>
          <w:rFonts w:ascii="Arial" w:hAnsi="Arial" w:cs="Arial"/>
          <w:bCs/>
          <w:sz w:val="19"/>
          <w:szCs w:val="19"/>
        </w:rPr>
      </w:pPr>
    </w:p>
    <w:p w14:paraId="416A7C20" w14:textId="77777777" w:rsidR="001C728C" w:rsidRDefault="001C728C" w:rsidP="001C728C">
      <w:pPr>
        <w:tabs>
          <w:tab w:val="left" w:pos="360"/>
          <w:tab w:val="left" w:pos="720"/>
        </w:tabs>
        <w:rPr>
          <w:rFonts w:ascii="Arial" w:hAnsi="Arial" w:cs="Arial"/>
          <w:sz w:val="19"/>
          <w:szCs w:val="19"/>
        </w:rPr>
      </w:pPr>
      <w:r>
        <w:rPr>
          <w:rFonts w:ascii="Arial" w:hAnsi="Arial" w:cs="Arial"/>
          <w:b/>
          <w:sz w:val="19"/>
          <w:szCs w:val="19"/>
        </w:rPr>
        <w:t>5.</w:t>
      </w:r>
      <w:r>
        <w:rPr>
          <w:rFonts w:ascii="Arial" w:hAnsi="Arial" w:cs="Arial"/>
          <w:b/>
          <w:sz w:val="19"/>
          <w:szCs w:val="19"/>
        </w:rPr>
        <w:tab/>
      </w:r>
      <w:r>
        <w:rPr>
          <w:rFonts w:ascii="Arial" w:hAnsi="Arial" w:cs="Arial"/>
          <w:b/>
          <w:sz w:val="19"/>
          <w:szCs w:val="19"/>
        </w:rPr>
        <w:tab/>
        <w:t>FINANCE</w:t>
      </w:r>
      <w:r>
        <w:rPr>
          <w:rFonts w:ascii="Arial" w:hAnsi="Arial" w:cs="Arial"/>
          <w:b/>
          <w:sz w:val="19"/>
          <w:szCs w:val="19"/>
        </w:rPr>
        <w:tab/>
      </w:r>
      <w:r>
        <w:rPr>
          <w:rFonts w:ascii="Arial" w:hAnsi="Arial" w:cs="Arial"/>
          <w:sz w:val="19"/>
          <w:szCs w:val="19"/>
        </w:rPr>
        <w:tab/>
      </w:r>
      <w:r>
        <w:rPr>
          <w:rFonts w:ascii="Arial" w:hAnsi="Arial" w:cs="Arial"/>
          <w:sz w:val="19"/>
          <w:szCs w:val="19"/>
        </w:rPr>
        <w:tab/>
      </w:r>
    </w:p>
    <w:tbl>
      <w:tblPr>
        <w:tblW w:w="87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6545"/>
        <w:gridCol w:w="359"/>
        <w:gridCol w:w="1287"/>
      </w:tblGrid>
      <w:tr w:rsidR="001C728C" w14:paraId="6D866C13"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2D28C15A" w14:textId="77777777" w:rsidR="001C728C" w:rsidRDefault="001C728C" w:rsidP="00EC3F7D">
            <w:pPr>
              <w:jc w:val="center"/>
              <w:rPr>
                <w:rFonts w:ascii="Arial" w:hAnsi="Arial" w:cs="Arial"/>
                <w:b/>
                <w:sz w:val="19"/>
                <w:szCs w:val="19"/>
              </w:rPr>
            </w:pPr>
            <w:r>
              <w:rPr>
                <w:rFonts w:ascii="Arial" w:hAnsi="Arial" w:cs="Arial"/>
                <w:b/>
                <w:sz w:val="19"/>
                <w:szCs w:val="19"/>
              </w:rPr>
              <w:t>(a)</w:t>
            </w:r>
          </w:p>
        </w:tc>
        <w:tc>
          <w:tcPr>
            <w:tcW w:w="6545" w:type="dxa"/>
            <w:tcBorders>
              <w:top w:val="single" w:sz="4" w:space="0" w:color="auto"/>
              <w:left w:val="single" w:sz="4" w:space="0" w:color="auto"/>
              <w:bottom w:val="single" w:sz="4" w:space="0" w:color="auto"/>
              <w:right w:val="single" w:sz="4" w:space="0" w:color="auto"/>
            </w:tcBorders>
            <w:hideMark/>
          </w:tcPr>
          <w:p w14:paraId="0F8E587D" w14:textId="03164C6D" w:rsidR="001C728C" w:rsidRDefault="001C728C" w:rsidP="00EC3F7D">
            <w:pPr>
              <w:jc w:val="both"/>
              <w:rPr>
                <w:rFonts w:ascii="Arial" w:hAnsi="Arial" w:cs="Arial"/>
                <w:b/>
                <w:sz w:val="19"/>
                <w:szCs w:val="19"/>
              </w:rPr>
            </w:pPr>
            <w:r>
              <w:rPr>
                <w:rFonts w:ascii="Arial" w:hAnsi="Arial" w:cs="Arial"/>
                <w:b/>
                <w:sz w:val="19"/>
                <w:szCs w:val="19"/>
              </w:rPr>
              <w:t xml:space="preserve">Statement of Accounts (As at </w:t>
            </w:r>
            <w:r w:rsidR="00BA59AB">
              <w:rPr>
                <w:rFonts w:ascii="Arial" w:hAnsi="Arial" w:cs="Arial"/>
                <w:b/>
                <w:sz w:val="19"/>
                <w:szCs w:val="19"/>
              </w:rPr>
              <w:t>18</w:t>
            </w:r>
            <w:r w:rsidRPr="001C728C">
              <w:rPr>
                <w:rFonts w:ascii="Arial" w:hAnsi="Arial" w:cs="Arial"/>
                <w:b/>
                <w:sz w:val="19"/>
                <w:szCs w:val="19"/>
                <w:vertAlign w:val="superscript"/>
              </w:rPr>
              <w:t>th</w:t>
            </w:r>
            <w:r>
              <w:rPr>
                <w:rFonts w:ascii="Arial" w:hAnsi="Arial" w:cs="Arial"/>
                <w:b/>
                <w:sz w:val="19"/>
                <w:szCs w:val="19"/>
              </w:rPr>
              <w:t xml:space="preserve"> December 2019)</w:t>
            </w:r>
          </w:p>
        </w:tc>
        <w:tc>
          <w:tcPr>
            <w:tcW w:w="359" w:type="dxa"/>
            <w:tcBorders>
              <w:top w:val="single" w:sz="4" w:space="0" w:color="auto"/>
              <w:left w:val="single" w:sz="4" w:space="0" w:color="auto"/>
              <w:bottom w:val="single" w:sz="4" w:space="0" w:color="auto"/>
              <w:right w:val="single" w:sz="4" w:space="0" w:color="auto"/>
            </w:tcBorders>
          </w:tcPr>
          <w:p w14:paraId="62E56F20"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16E515EA" w14:textId="77777777" w:rsidR="001C728C" w:rsidRDefault="001C728C" w:rsidP="00EC3F7D">
            <w:pPr>
              <w:jc w:val="right"/>
              <w:rPr>
                <w:rFonts w:ascii="Arial" w:hAnsi="Arial" w:cs="Arial"/>
                <w:b/>
                <w:sz w:val="19"/>
                <w:szCs w:val="19"/>
              </w:rPr>
            </w:pPr>
          </w:p>
        </w:tc>
      </w:tr>
      <w:tr w:rsidR="001C728C" w14:paraId="555698F9" w14:textId="77777777" w:rsidTr="00EC3F7D">
        <w:tc>
          <w:tcPr>
            <w:tcW w:w="556" w:type="dxa"/>
            <w:tcBorders>
              <w:top w:val="single" w:sz="4" w:space="0" w:color="auto"/>
              <w:left w:val="single" w:sz="4" w:space="0" w:color="auto"/>
              <w:bottom w:val="single" w:sz="4" w:space="0" w:color="auto"/>
              <w:right w:val="single" w:sz="4" w:space="0" w:color="auto"/>
            </w:tcBorders>
          </w:tcPr>
          <w:p w14:paraId="58ED0C56"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18FF2DC4" w14:textId="77777777" w:rsidR="001C728C" w:rsidRDefault="001C728C" w:rsidP="00EC3F7D">
            <w:pPr>
              <w:jc w:val="both"/>
              <w:rPr>
                <w:rFonts w:ascii="Arial" w:hAnsi="Arial" w:cs="Arial"/>
                <w:sz w:val="19"/>
                <w:szCs w:val="19"/>
              </w:rPr>
            </w:pPr>
            <w:r>
              <w:rPr>
                <w:rFonts w:ascii="Arial" w:hAnsi="Arial" w:cs="Arial"/>
                <w:sz w:val="19"/>
                <w:szCs w:val="19"/>
              </w:rPr>
              <w:t>Deposit Account (PAD funds) excluding recent interest</w:t>
            </w:r>
          </w:p>
        </w:tc>
        <w:tc>
          <w:tcPr>
            <w:tcW w:w="359" w:type="dxa"/>
            <w:tcBorders>
              <w:top w:val="single" w:sz="4" w:space="0" w:color="auto"/>
              <w:left w:val="single" w:sz="4" w:space="0" w:color="auto"/>
              <w:bottom w:val="single" w:sz="4" w:space="0" w:color="auto"/>
              <w:right w:val="single" w:sz="4" w:space="0" w:color="auto"/>
            </w:tcBorders>
            <w:hideMark/>
          </w:tcPr>
          <w:p w14:paraId="108B689C" w14:textId="77777777" w:rsidR="001C728C" w:rsidRDefault="001C728C" w:rsidP="00EC3F7D">
            <w:pPr>
              <w:jc w:val="right"/>
              <w:rPr>
                <w:rFonts w:ascii="Arial" w:hAnsi="Arial" w:cs="Arial"/>
                <w:sz w:val="19"/>
                <w:szCs w:val="19"/>
              </w:rPr>
            </w:pPr>
            <w:r>
              <w:rPr>
                <w:rFonts w:ascii="Arial" w:hAnsi="Arial" w:cs="Arial"/>
                <w:sz w:val="19"/>
                <w:szCs w:val="19"/>
              </w:rPr>
              <w:t>£</w:t>
            </w:r>
          </w:p>
        </w:tc>
        <w:tc>
          <w:tcPr>
            <w:tcW w:w="1287" w:type="dxa"/>
            <w:tcBorders>
              <w:top w:val="single" w:sz="4" w:space="0" w:color="auto"/>
              <w:left w:val="single" w:sz="4" w:space="0" w:color="auto"/>
              <w:bottom w:val="single" w:sz="4" w:space="0" w:color="auto"/>
              <w:right w:val="single" w:sz="4" w:space="0" w:color="auto"/>
            </w:tcBorders>
            <w:hideMark/>
          </w:tcPr>
          <w:p w14:paraId="4F38E92F" w14:textId="022DD4F7" w:rsidR="001C728C" w:rsidRDefault="001C728C" w:rsidP="00EC3F7D">
            <w:pPr>
              <w:jc w:val="right"/>
              <w:rPr>
                <w:rFonts w:ascii="Arial" w:hAnsi="Arial" w:cs="Arial"/>
                <w:sz w:val="19"/>
                <w:szCs w:val="19"/>
              </w:rPr>
            </w:pPr>
          </w:p>
        </w:tc>
      </w:tr>
      <w:tr w:rsidR="001C728C" w14:paraId="47A4D69D" w14:textId="77777777" w:rsidTr="00EC3F7D">
        <w:tc>
          <w:tcPr>
            <w:tcW w:w="556" w:type="dxa"/>
            <w:tcBorders>
              <w:top w:val="single" w:sz="4" w:space="0" w:color="auto"/>
              <w:left w:val="single" w:sz="4" w:space="0" w:color="auto"/>
              <w:bottom w:val="single" w:sz="4" w:space="0" w:color="auto"/>
              <w:right w:val="single" w:sz="4" w:space="0" w:color="auto"/>
            </w:tcBorders>
          </w:tcPr>
          <w:p w14:paraId="76376DAF"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4777BBA0" w14:textId="77777777" w:rsidR="001C728C" w:rsidRDefault="001C728C" w:rsidP="00EC3F7D">
            <w:pPr>
              <w:jc w:val="both"/>
              <w:rPr>
                <w:rFonts w:ascii="Arial" w:hAnsi="Arial" w:cs="Arial"/>
                <w:sz w:val="19"/>
                <w:szCs w:val="19"/>
              </w:rPr>
            </w:pPr>
            <w:r>
              <w:rPr>
                <w:rFonts w:ascii="Arial" w:hAnsi="Arial" w:cs="Arial"/>
                <w:sz w:val="19"/>
                <w:szCs w:val="19"/>
              </w:rPr>
              <w:t>Deposit Account – excluding recent interest</w:t>
            </w:r>
          </w:p>
        </w:tc>
        <w:tc>
          <w:tcPr>
            <w:tcW w:w="359" w:type="dxa"/>
            <w:tcBorders>
              <w:top w:val="single" w:sz="4" w:space="0" w:color="auto"/>
              <w:left w:val="single" w:sz="4" w:space="0" w:color="auto"/>
              <w:bottom w:val="single" w:sz="4" w:space="0" w:color="auto"/>
              <w:right w:val="single" w:sz="4" w:space="0" w:color="auto"/>
            </w:tcBorders>
            <w:hideMark/>
          </w:tcPr>
          <w:p w14:paraId="5765B613" w14:textId="77777777" w:rsidR="001C728C" w:rsidRDefault="001C728C" w:rsidP="00EC3F7D">
            <w:pPr>
              <w:jc w:val="right"/>
              <w:rPr>
                <w:rFonts w:ascii="Arial" w:hAnsi="Arial" w:cs="Arial"/>
                <w:sz w:val="19"/>
                <w:szCs w:val="19"/>
              </w:rPr>
            </w:pPr>
            <w:r>
              <w:rPr>
                <w:rFonts w:ascii="Arial" w:hAnsi="Arial" w:cs="Arial"/>
                <w:sz w:val="19"/>
                <w:szCs w:val="19"/>
              </w:rPr>
              <w:t>£</w:t>
            </w:r>
          </w:p>
        </w:tc>
        <w:tc>
          <w:tcPr>
            <w:tcW w:w="1287" w:type="dxa"/>
            <w:tcBorders>
              <w:top w:val="single" w:sz="4" w:space="0" w:color="auto"/>
              <w:left w:val="single" w:sz="4" w:space="0" w:color="auto"/>
              <w:bottom w:val="single" w:sz="4" w:space="0" w:color="auto"/>
              <w:right w:val="single" w:sz="4" w:space="0" w:color="auto"/>
            </w:tcBorders>
            <w:hideMark/>
          </w:tcPr>
          <w:p w14:paraId="7406E5A5" w14:textId="7277EF9E" w:rsidR="001C728C" w:rsidRDefault="00BA59AB" w:rsidP="00EC3F7D">
            <w:pPr>
              <w:jc w:val="right"/>
              <w:rPr>
                <w:rFonts w:ascii="Arial" w:hAnsi="Arial" w:cs="Arial"/>
                <w:sz w:val="19"/>
                <w:szCs w:val="19"/>
              </w:rPr>
            </w:pPr>
            <w:r>
              <w:rPr>
                <w:rFonts w:ascii="Arial" w:hAnsi="Arial" w:cs="Arial"/>
                <w:sz w:val="19"/>
                <w:szCs w:val="19"/>
              </w:rPr>
              <w:t>51,153.89</w:t>
            </w:r>
          </w:p>
        </w:tc>
      </w:tr>
      <w:tr w:rsidR="001C728C" w14:paraId="0F0EED23" w14:textId="77777777" w:rsidTr="00EC3F7D">
        <w:tc>
          <w:tcPr>
            <w:tcW w:w="556" w:type="dxa"/>
            <w:tcBorders>
              <w:top w:val="single" w:sz="4" w:space="0" w:color="auto"/>
              <w:left w:val="single" w:sz="4" w:space="0" w:color="auto"/>
              <w:bottom w:val="single" w:sz="4" w:space="0" w:color="auto"/>
              <w:right w:val="single" w:sz="4" w:space="0" w:color="auto"/>
            </w:tcBorders>
          </w:tcPr>
          <w:p w14:paraId="19CA1FA0"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7A2C07C0" w14:textId="77777777" w:rsidR="001C728C" w:rsidRDefault="001C728C" w:rsidP="00EC3F7D">
            <w:pPr>
              <w:jc w:val="both"/>
              <w:rPr>
                <w:rFonts w:ascii="Arial" w:hAnsi="Arial" w:cs="Arial"/>
                <w:sz w:val="19"/>
                <w:szCs w:val="19"/>
              </w:rPr>
            </w:pPr>
            <w:r>
              <w:rPr>
                <w:rFonts w:ascii="Arial" w:hAnsi="Arial" w:cs="Arial"/>
                <w:sz w:val="19"/>
                <w:szCs w:val="19"/>
              </w:rPr>
              <w:t>Treasurers Account</w:t>
            </w:r>
          </w:p>
        </w:tc>
        <w:tc>
          <w:tcPr>
            <w:tcW w:w="359" w:type="dxa"/>
            <w:tcBorders>
              <w:top w:val="single" w:sz="4" w:space="0" w:color="auto"/>
              <w:left w:val="single" w:sz="4" w:space="0" w:color="auto"/>
              <w:bottom w:val="single" w:sz="4" w:space="0" w:color="auto"/>
              <w:right w:val="single" w:sz="4" w:space="0" w:color="auto"/>
            </w:tcBorders>
            <w:hideMark/>
          </w:tcPr>
          <w:p w14:paraId="06324DA9" w14:textId="77777777" w:rsidR="001C728C" w:rsidRDefault="001C728C" w:rsidP="00EC3F7D">
            <w:pPr>
              <w:jc w:val="right"/>
              <w:rPr>
                <w:rFonts w:ascii="Arial" w:hAnsi="Arial" w:cs="Arial"/>
                <w:sz w:val="19"/>
                <w:szCs w:val="19"/>
              </w:rPr>
            </w:pPr>
            <w:r>
              <w:rPr>
                <w:rFonts w:ascii="Arial" w:hAnsi="Arial" w:cs="Arial"/>
                <w:sz w:val="19"/>
                <w:szCs w:val="19"/>
              </w:rPr>
              <w:t>£</w:t>
            </w:r>
          </w:p>
        </w:tc>
        <w:tc>
          <w:tcPr>
            <w:tcW w:w="1287" w:type="dxa"/>
            <w:tcBorders>
              <w:top w:val="single" w:sz="4" w:space="0" w:color="auto"/>
              <w:left w:val="single" w:sz="4" w:space="0" w:color="auto"/>
              <w:bottom w:val="single" w:sz="4" w:space="0" w:color="auto"/>
              <w:right w:val="single" w:sz="4" w:space="0" w:color="auto"/>
            </w:tcBorders>
            <w:hideMark/>
          </w:tcPr>
          <w:p w14:paraId="52D9F814" w14:textId="2AE79CD8" w:rsidR="001C728C" w:rsidRDefault="00C9760C" w:rsidP="00EC3F7D">
            <w:pPr>
              <w:jc w:val="right"/>
              <w:rPr>
                <w:rFonts w:ascii="Arial" w:hAnsi="Arial" w:cs="Arial"/>
                <w:sz w:val="19"/>
                <w:szCs w:val="19"/>
              </w:rPr>
            </w:pPr>
            <w:r>
              <w:rPr>
                <w:rFonts w:ascii="Arial" w:hAnsi="Arial" w:cs="Arial"/>
                <w:sz w:val="19"/>
                <w:szCs w:val="19"/>
              </w:rPr>
              <w:t>1,426.98</w:t>
            </w:r>
          </w:p>
        </w:tc>
      </w:tr>
      <w:tr w:rsidR="001C728C" w14:paraId="056F24F7" w14:textId="77777777" w:rsidTr="00EC3F7D">
        <w:tc>
          <w:tcPr>
            <w:tcW w:w="556" w:type="dxa"/>
            <w:tcBorders>
              <w:top w:val="single" w:sz="4" w:space="0" w:color="auto"/>
              <w:left w:val="single" w:sz="4" w:space="0" w:color="auto"/>
              <w:bottom w:val="single" w:sz="4" w:space="0" w:color="auto"/>
              <w:right w:val="single" w:sz="4" w:space="0" w:color="auto"/>
            </w:tcBorders>
          </w:tcPr>
          <w:p w14:paraId="4AAC1156" w14:textId="77777777" w:rsidR="001C728C" w:rsidRDefault="001C728C" w:rsidP="00EC3F7D">
            <w:pPr>
              <w:jc w:val="center"/>
              <w:rPr>
                <w:rFonts w:ascii="Arial" w:hAnsi="Arial" w:cs="Arial"/>
                <w:b/>
                <w:sz w:val="19"/>
                <w:szCs w:val="19"/>
              </w:rPr>
            </w:pPr>
          </w:p>
        </w:tc>
        <w:tc>
          <w:tcPr>
            <w:tcW w:w="6545" w:type="dxa"/>
            <w:tcBorders>
              <w:top w:val="single" w:sz="4" w:space="0" w:color="auto"/>
              <w:left w:val="single" w:sz="4" w:space="0" w:color="auto"/>
              <w:bottom w:val="single" w:sz="4" w:space="0" w:color="auto"/>
              <w:right w:val="single" w:sz="4" w:space="0" w:color="auto"/>
            </w:tcBorders>
          </w:tcPr>
          <w:p w14:paraId="4621DDDE" w14:textId="77777777" w:rsidR="001C728C" w:rsidRDefault="001C728C" w:rsidP="00EC3F7D">
            <w:pPr>
              <w:jc w:val="both"/>
              <w:rPr>
                <w:rFonts w:ascii="Arial" w:hAnsi="Arial" w:cs="Arial"/>
                <w:b/>
                <w:sz w:val="19"/>
                <w:szCs w:val="19"/>
              </w:rPr>
            </w:pPr>
          </w:p>
        </w:tc>
        <w:tc>
          <w:tcPr>
            <w:tcW w:w="359" w:type="dxa"/>
            <w:tcBorders>
              <w:top w:val="single" w:sz="4" w:space="0" w:color="auto"/>
              <w:left w:val="single" w:sz="4" w:space="0" w:color="auto"/>
              <w:bottom w:val="single" w:sz="4" w:space="0" w:color="auto"/>
              <w:right w:val="single" w:sz="4" w:space="0" w:color="auto"/>
            </w:tcBorders>
          </w:tcPr>
          <w:p w14:paraId="1C496E62"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481C6C2F" w14:textId="77777777" w:rsidR="001C728C" w:rsidRDefault="001C728C" w:rsidP="00EC3F7D">
            <w:pPr>
              <w:jc w:val="right"/>
              <w:rPr>
                <w:rFonts w:ascii="Arial" w:hAnsi="Arial" w:cs="Arial"/>
                <w:b/>
                <w:sz w:val="19"/>
                <w:szCs w:val="19"/>
              </w:rPr>
            </w:pPr>
          </w:p>
        </w:tc>
      </w:tr>
      <w:tr w:rsidR="001C728C" w14:paraId="10076297"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13E9BBB3" w14:textId="77777777" w:rsidR="001C728C" w:rsidRDefault="001C728C" w:rsidP="00EC3F7D">
            <w:pPr>
              <w:jc w:val="center"/>
              <w:rPr>
                <w:rFonts w:ascii="Arial" w:hAnsi="Arial" w:cs="Arial"/>
                <w:b/>
                <w:sz w:val="19"/>
                <w:szCs w:val="19"/>
              </w:rPr>
            </w:pPr>
            <w:r>
              <w:rPr>
                <w:rFonts w:ascii="Arial" w:hAnsi="Arial" w:cs="Arial"/>
                <w:b/>
                <w:sz w:val="19"/>
                <w:szCs w:val="19"/>
              </w:rPr>
              <w:t>(b)</w:t>
            </w:r>
          </w:p>
        </w:tc>
        <w:tc>
          <w:tcPr>
            <w:tcW w:w="6545" w:type="dxa"/>
            <w:tcBorders>
              <w:top w:val="single" w:sz="4" w:space="0" w:color="auto"/>
              <w:left w:val="single" w:sz="4" w:space="0" w:color="auto"/>
              <w:bottom w:val="single" w:sz="4" w:space="0" w:color="auto"/>
              <w:right w:val="single" w:sz="4" w:space="0" w:color="auto"/>
            </w:tcBorders>
            <w:hideMark/>
          </w:tcPr>
          <w:p w14:paraId="08D27CB3" w14:textId="7C46065E" w:rsidR="001C728C" w:rsidRDefault="001C728C" w:rsidP="00EC3F7D">
            <w:pPr>
              <w:jc w:val="both"/>
              <w:rPr>
                <w:rFonts w:ascii="Arial" w:hAnsi="Arial" w:cs="Arial"/>
                <w:b/>
                <w:sz w:val="19"/>
                <w:szCs w:val="19"/>
              </w:rPr>
            </w:pPr>
            <w:r>
              <w:rPr>
                <w:rFonts w:ascii="Arial" w:hAnsi="Arial" w:cs="Arial"/>
                <w:b/>
                <w:sz w:val="19"/>
                <w:szCs w:val="19"/>
              </w:rPr>
              <w:t>Un-cleared Cheques (As at 1</w:t>
            </w:r>
            <w:r w:rsidR="00942CD8">
              <w:rPr>
                <w:rFonts w:ascii="Arial" w:hAnsi="Arial" w:cs="Arial"/>
                <w:b/>
                <w:sz w:val="19"/>
                <w:szCs w:val="19"/>
              </w:rPr>
              <w:t>8</w:t>
            </w:r>
            <w:r w:rsidRPr="001C728C">
              <w:rPr>
                <w:rFonts w:ascii="Arial" w:hAnsi="Arial" w:cs="Arial"/>
                <w:b/>
                <w:sz w:val="19"/>
                <w:szCs w:val="19"/>
                <w:vertAlign w:val="superscript"/>
              </w:rPr>
              <w:t>th</w:t>
            </w:r>
            <w:r>
              <w:rPr>
                <w:rFonts w:ascii="Arial" w:hAnsi="Arial" w:cs="Arial"/>
                <w:b/>
                <w:sz w:val="19"/>
                <w:szCs w:val="19"/>
              </w:rPr>
              <w:t xml:space="preserve"> December </w:t>
            </w:r>
            <w:proofErr w:type="gramStart"/>
            <w:r>
              <w:rPr>
                <w:rFonts w:ascii="Arial" w:hAnsi="Arial" w:cs="Arial"/>
                <w:b/>
                <w:sz w:val="19"/>
                <w:szCs w:val="19"/>
              </w:rPr>
              <w:t>2019 )</w:t>
            </w:r>
            <w:proofErr w:type="gramEnd"/>
            <w:r>
              <w:rPr>
                <w:rFonts w:ascii="Arial" w:hAnsi="Arial" w:cs="Arial"/>
                <w:b/>
                <w:sz w:val="19"/>
                <w:szCs w:val="19"/>
              </w:rPr>
              <w:t xml:space="preserve">  </w:t>
            </w:r>
          </w:p>
        </w:tc>
        <w:tc>
          <w:tcPr>
            <w:tcW w:w="359" w:type="dxa"/>
            <w:tcBorders>
              <w:top w:val="single" w:sz="4" w:space="0" w:color="auto"/>
              <w:left w:val="single" w:sz="4" w:space="0" w:color="auto"/>
              <w:bottom w:val="single" w:sz="4" w:space="0" w:color="auto"/>
              <w:right w:val="single" w:sz="4" w:space="0" w:color="auto"/>
            </w:tcBorders>
          </w:tcPr>
          <w:p w14:paraId="0E069B20"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2E79C1AA" w14:textId="77777777" w:rsidR="001C728C" w:rsidRDefault="001C728C" w:rsidP="00EC3F7D">
            <w:pPr>
              <w:jc w:val="right"/>
              <w:rPr>
                <w:rFonts w:ascii="Arial" w:hAnsi="Arial" w:cs="Arial"/>
                <w:b/>
                <w:sz w:val="19"/>
                <w:szCs w:val="19"/>
              </w:rPr>
            </w:pPr>
          </w:p>
        </w:tc>
      </w:tr>
      <w:tr w:rsidR="001C728C" w14:paraId="16E7B072" w14:textId="77777777" w:rsidTr="00942CD8">
        <w:tc>
          <w:tcPr>
            <w:tcW w:w="556" w:type="dxa"/>
            <w:tcBorders>
              <w:top w:val="single" w:sz="4" w:space="0" w:color="auto"/>
              <w:left w:val="single" w:sz="4" w:space="0" w:color="auto"/>
              <w:bottom w:val="single" w:sz="4" w:space="0" w:color="auto"/>
              <w:right w:val="single" w:sz="4" w:space="0" w:color="auto"/>
            </w:tcBorders>
          </w:tcPr>
          <w:p w14:paraId="4B5DFA4E"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6F585055" w14:textId="7CC769A9" w:rsidR="001C728C" w:rsidRDefault="00942CD8" w:rsidP="00EC3F7D">
            <w:pPr>
              <w:jc w:val="both"/>
              <w:rPr>
                <w:rFonts w:ascii="Arial" w:hAnsi="Arial" w:cs="Arial"/>
                <w:sz w:val="19"/>
                <w:szCs w:val="19"/>
              </w:rPr>
            </w:pPr>
            <w:r>
              <w:rPr>
                <w:rFonts w:ascii="Arial" w:hAnsi="Arial" w:cs="Arial"/>
                <w:sz w:val="19"/>
                <w:szCs w:val="19"/>
              </w:rPr>
              <w:t>Believed to be none.</w:t>
            </w:r>
          </w:p>
        </w:tc>
        <w:tc>
          <w:tcPr>
            <w:tcW w:w="359" w:type="dxa"/>
            <w:tcBorders>
              <w:top w:val="single" w:sz="4" w:space="0" w:color="auto"/>
              <w:left w:val="single" w:sz="4" w:space="0" w:color="auto"/>
              <w:bottom w:val="single" w:sz="4" w:space="0" w:color="auto"/>
              <w:right w:val="single" w:sz="4" w:space="0" w:color="auto"/>
            </w:tcBorders>
          </w:tcPr>
          <w:p w14:paraId="2A0ED074" w14:textId="05E91727" w:rsidR="001C728C" w:rsidRDefault="001C728C" w:rsidP="00EC3F7D">
            <w:pPr>
              <w:jc w:val="right"/>
              <w:rPr>
                <w:rFonts w:ascii="Arial" w:hAnsi="Arial" w:cs="Arial"/>
                <w:sz w:val="19"/>
                <w:szCs w:val="19"/>
              </w:rPr>
            </w:pPr>
          </w:p>
        </w:tc>
        <w:tc>
          <w:tcPr>
            <w:tcW w:w="1287" w:type="dxa"/>
            <w:tcBorders>
              <w:top w:val="single" w:sz="4" w:space="0" w:color="auto"/>
              <w:left w:val="single" w:sz="4" w:space="0" w:color="auto"/>
              <w:bottom w:val="single" w:sz="4" w:space="0" w:color="auto"/>
              <w:right w:val="single" w:sz="4" w:space="0" w:color="auto"/>
            </w:tcBorders>
          </w:tcPr>
          <w:p w14:paraId="155FCA7C" w14:textId="67D8DED2" w:rsidR="001C728C" w:rsidRDefault="001C728C" w:rsidP="00EC3F7D">
            <w:pPr>
              <w:jc w:val="right"/>
              <w:rPr>
                <w:rFonts w:ascii="Arial" w:hAnsi="Arial" w:cs="Arial"/>
                <w:sz w:val="19"/>
                <w:szCs w:val="19"/>
              </w:rPr>
            </w:pPr>
          </w:p>
        </w:tc>
      </w:tr>
      <w:tr w:rsidR="001C728C" w14:paraId="39344F2D"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7E04DB88" w14:textId="77777777" w:rsidR="001C728C" w:rsidRDefault="001C728C" w:rsidP="00EC3F7D">
            <w:pPr>
              <w:jc w:val="center"/>
              <w:rPr>
                <w:rFonts w:ascii="Arial" w:hAnsi="Arial" w:cs="Arial"/>
                <w:b/>
                <w:sz w:val="19"/>
                <w:szCs w:val="19"/>
              </w:rPr>
            </w:pPr>
            <w:r>
              <w:rPr>
                <w:rFonts w:ascii="Arial" w:hAnsi="Arial" w:cs="Arial"/>
                <w:b/>
                <w:sz w:val="19"/>
                <w:szCs w:val="19"/>
              </w:rPr>
              <w:t>(c)</w:t>
            </w:r>
          </w:p>
        </w:tc>
        <w:tc>
          <w:tcPr>
            <w:tcW w:w="6545" w:type="dxa"/>
            <w:tcBorders>
              <w:top w:val="single" w:sz="4" w:space="0" w:color="auto"/>
              <w:left w:val="single" w:sz="4" w:space="0" w:color="auto"/>
              <w:bottom w:val="single" w:sz="4" w:space="0" w:color="auto"/>
              <w:right w:val="single" w:sz="4" w:space="0" w:color="auto"/>
            </w:tcBorders>
            <w:hideMark/>
          </w:tcPr>
          <w:p w14:paraId="1B66E153" w14:textId="77777777" w:rsidR="001C728C" w:rsidRDefault="001C728C" w:rsidP="00EC3F7D">
            <w:pPr>
              <w:jc w:val="both"/>
              <w:rPr>
                <w:rFonts w:ascii="Arial" w:hAnsi="Arial" w:cs="Arial"/>
                <w:b/>
                <w:sz w:val="19"/>
                <w:szCs w:val="19"/>
              </w:rPr>
            </w:pPr>
            <w:r>
              <w:rPr>
                <w:rFonts w:ascii="Arial" w:hAnsi="Arial" w:cs="Arial"/>
                <w:b/>
                <w:sz w:val="19"/>
                <w:szCs w:val="19"/>
              </w:rPr>
              <w:t xml:space="preserve">Grant Applications - Section 137 of Local Government Act </w:t>
            </w:r>
            <w:proofErr w:type="gramStart"/>
            <w:r>
              <w:rPr>
                <w:rFonts w:ascii="Arial" w:hAnsi="Arial" w:cs="Arial"/>
                <w:b/>
                <w:sz w:val="19"/>
                <w:szCs w:val="19"/>
              </w:rPr>
              <w:t>1972  -</w:t>
            </w:r>
            <w:proofErr w:type="gramEnd"/>
            <w:r>
              <w:rPr>
                <w:rFonts w:ascii="Arial" w:hAnsi="Arial" w:cs="Arial"/>
                <w:b/>
                <w:sz w:val="19"/>
                <w:szCs w:val="19"/>
              </w:rPr>
              <w:t xml:space="preserve"> None</w:t>
            </w:r>
          </w:p>
        </w:tc>
        <w:tc>
          <w:tcPr>
            <w:tcW w:w="359" w:type="dxa"/>
            <w:tcBorders>
              <w:top w:val="single" w:sz="4" w:space="0" w:color="auto"/>
              <w:left w:val="single" w:sz="4" w:space="0" w:color="auto"/>
              <w:bottom w:val="single" w:sz="4" w:space="0" w:color="auto"/>
              <w:right w:val="single" w:sz="4" w:space="0" w:color="auto"/>
            </w:tcBorders>
          </w:tcPr>
          <w:p w14:paraId="54DEFCCD"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0995218A" w14:textId="77777777" w:rsidR="001C728C" w:rsidRDefault="001C728C" w:rsidP="00EC3F7D">
            <w:pPr>
              <w:jc w:val="right"/>
              <w:rPr>
                <w:rFonts w:ascii="Arial" w:hAnsi="Arial" w:cs="Arial"/>
                <w:b/>
                <w:sz w:val="19"/>
                <w:szCs w:val="19"/>
              </w:rPr>
            </w:pPr>
          </w:p>
        </w:tc>
      </w:tr>
      <w:tr w:rsidR="001C728C" w14:paraId="701044B3" w14:textId="77777777" w:rsidTr="00EC3F7D">
        <w:tc>
          <w:tcPr>
            <w:tcW w:w="556" w:type="dxa"/>
            <w:tcBorders>
              <w:top w:val="single" w:sz="4" w:space="0" w:color="auto"/>
              <w:left w:val="single" w:sz="4" w:space="0" w:color="auto"/>
              <w:bottom w:val="single" w:sz="4" w:space="0" w:color="auto"/>
              <w:right w:val="single" w:sz="4" w:space="0" w:color="auto"/>
            </w:tcBorders>
          </w:tcPr>
          <w:p w14:paraId="26CE32FD"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tcPr>
          <w:p w14:paraId="4F86CBE2" w14:textId="77777777" w:rsidR="001C728C" w:rsidRDefault="001C728C" w:rsidP="00EC3F7D">
            <w:pPr>
              <w:jc w:val="both"/>
              <w:rPr>
                <w:rFonts w:ascii="Arial" w:hAnsi="Arial" w:cs="Arial"/>
                <w:sz w:val="19"/>
                <w:szCs w:val="19"/>
              </w:rPr>
            </w:pPr>
          </w:p>
        </w:tc>
        <w:tc>
          <w:tcPr>
            <w:tcW w:w="359" w:type="dxa"/>
            <w:tcBorders>
              <w:top w:val="single" w:sz="4" w:space="0" w:color="auto"/>
              <w:left w:val="single" w:sz="4" w:space="0" w:color="auto"/>
              <w:bottom w:val="single" w:sz="4" w:space="0" w:color="auto"/>
              <w:right w:val="single" w:sz="4" w:space="0" w:color="auto"/>
            </w:tcBorders>
          </w:tcPr>
          <w:p w14:paraId="01486AE2" w14:textId="77777777" w:rsidR="001C728C" w:rsidRDefault="001C728C" w:rsidP="00EC3F7D">
            <w:pPr>
              <w:jc w:val="right"/>
              <w:rPr>
                <w:rFonts w:ascii="Arial" w:hAnsi="Arial" w:cs="Arial"/>
                <w:sz w:val="19"/>
                <w:szCs w:val="19"/>
              </w:rPr>
            </w:pPr>
          </w:p>
        </w:tc>
        <w:tc>
          <w:tcPr>
            <w:tcW w:w="1287" w:type="dxa"/>
            <w:tcBorders>
              <w:top w:val="single" w:sz="4" w:space="0" w:color="auto"/>
              <w:left w:val="single" w:sz="4" w:space="0" w:color="auto"/>
              <w:bottom w:val="single" w:sz="4" w:space="0" w:color="auto"/>
              <w:right w:val="single" w:sz="4" w:space="0" w:color="auto"/>
            </w:tcBorders>
          </w:tcPr>
          <w:p w14:paraId="5239020B" w14:textId="77777777" w:rsidR="001C728C" w:rsidRDefault="001C728C" w:rsidP="00EC3F7D">
            <w:pPr>
              <w:jc w:val="right"/>
              <w:rPr>
                <w:rFonts w:ascii="Arial" w:hAnsi="Arial" w:cs="Arial"/>
                <w:sz w:val="19"/>
                <w:szCs w:val="19"/>
              </w:rPr>
            </w:pPr>
          </w:p>
        </w:tc>
      </w:tr>
      <w:tr w:rsidR="001C728C" w14:paraId="245B4504"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3B287120" w14:textId="77777777" w:rsidR="001C728C" w:rsidRDefault="001C728C" w:rsidP="00EC3F7D">
            <w:pPr>
              <w:jc w:val="center"/>
              <w:rPr>
                <w:rFonts w:ascii="Arial" w:hAnsi="Arial" w:cs="Arial"/>
                <w:b/>
                <w:sz w:val="19"/>
                <w:szCs w:val="19"/>
              </w:rPr>
            </w:pPr>
            <w:r>
              <w:rPr>
                <w:rFonts w:ascii="Arial" w:hAnsi="Arial" w:cs="Arial"/>
                <w:b/>
                <w:sz w:val="19"/>
                <w:szCs w:val="19"/>
              </w:rPr>
              <w:t>(d)</w:t>
            </w:r>
          </w:p>
        </w:tc>
        <w:tc>
          <w:tcPr>
            <w:tcW w:w="6545" w:type="dxa"/>
            <w:tcBorders>
              <w:top w:val="single" w:sz="4" w:space="0" w:color="auto"/>
              <w:left w:val="single" w:sz="4" w:space="0" w:color="auto"/>
              <w:bottom w:val="single" w:sz="4" w:space="0" w:color="auto"/>
              <w:right w:val="single" w:sz="4" w:space="0" w:color="auto"/>
            </w:tcBorders>
            <w:hideMark/>
          </w:tcPr>
          <w:p w14:paraId="1988BA42" w14:textId="77777777" w:rsidR="001C728C" w:rsidRDefault="001C728C" w:rsidP="00EC3F7D">
            <w:pPr>
              <w:jc w:val="both"/>
              <w:rPr>
                <w:rFonts w:ascii="Arial" w:hAnsi="Arial" w:cs="Arial"/>
                <w:b/>
                <w:sz w:val="19"/>
                <w:szCs w:val="19"/>
              </w:rPr>
            </w:pPr>
            <w:r>
              <w:rPr>
                <w:rFonts w:ascii="Arial" w:hAnsi="Arial" w:cs="Arial"/>
                <w:b/>
                <w:sz w:val="19"/>
                <w:szCs w:val="19"/>
              </w:rPr>
              <w:t xml:space="preserve">Adverse variance to budget (&gt;£10) </w:t>
            </w:r>
          </w:p>
        </w:tc>
        <w:tc>
          <w:tcPr>
            <w:tcW w:w="359" w:type="dxa"/>
            <w:tcBorders>
              <w:top w:val="single" w:sz="4" w:space="0" w:color="auto"/>
              <w:left w:val="single" w:sz="4" w:space="0" w:color="auto"/>
              <w:bottom w:val="single" w:sz="4" w:space="0" w:color="auto"/>
              <w:right w:val="single" w:sz="4" w:space="0" w:color="auto"/>
            </w:tcBorders>
          </w:tcPr>
          <w:p w14:paraId="2D5E4374"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144E8BF0" w14:textId="77777777" w:rsidR="001C728C" w:rsidRDefault="001C728C" w:rsidP="00EC3F7D">
            <w:pPr>
              <w:jc w:val="right"/>
              <w:rPr>
                <w:rFonts w:ascii="Arial" w:hAnsi="Arial" w:cs="Arial"/>
                <w:b/>
                <w:sz w:val="19"/>
                <w:szCs w:val="19"/>
              </w:rPr>
            </w:pPr>
          </w:p>
        </w:tc>
      </w:tr>
      <w:tr w:rsidR="001C728C" w14:paraId="2DB3C43D" w14:textId="77777777" w:rsidTr="00EC3F7D">
        <w:tc>
          <w:tcPr>
            <w:tcW w:w="556" w:type="dxa"/>
            <w:tcBorders>
              <w:top w:val="single" w:sz="4" w:space="0" w:color="auto"/>
              <w:left w:val="single" w:sz="4" w:space="0" w:color="auto"/>
              <w:bottom w:val="single" w:sz="4" w:space="0" w:color="auto"/>
              <w:right w:val="single" w:sz="4" w:space="0" w:color="auto"/>
            </w:tcBorders>
          </w:tcPr>
          <w:p w14:paraId="5C736139" w14:textId="77777777" w:rsidR="001C728C" w:rsidRDefault="001C728C" w:rsidP="00EC3F7D">
            <w:pPr>
              <w:jc w:val="center"/>
              <w:rPr>
                <w:rFonts w:ascii="Arial" w:hAnsi="Arial" w:cs="Arial"/>
                <w:b/>
                <w:sz w:val="19"/>
                <w:szCs w:val="19"/>
              </w:rPr>
            </w:pPr>
          </w:p>
        </w:tc>
        <w:tc>
          <w:tcPr>
            <w:tcW w:w="6545" w:type="dxa"/>
            <w:tcBorders>
              <w:top w:val="single" w:sz="4" w:space="0" w:color="auto"/>
              <w:left w:val="single" w:sz="4" w:space="0" w:color="auto"/>
              <w:bottom w:val="single" w:sz="4" w:space="0" w:color="auto"/>
              <w:right w:val="single" w:sz="4" w:space="0" w:color="auto"/>
            </w:tcBorders>
          </w:tcPr>
          <w:p w14:paraId="5165BF71" w14:textId="77777777" w:rsidR="001C728C" w:rsidRDefault="001C728C" w:rsidP="00EC3F7D">
            <w:pPr>
              <w:jc w:val="both"/>
              <w:rPr>
                <w:rFonts w:ascii="Arial" w:hAnsi="Arial" w:cs="Arial"/>
                <w:b/>
                <w:sz w:val="19"/>
                <w:szCs w:val="19"/>
              </w:rPr>
            </w:pPr>
          </w:p>
        </w:tc>
        <w:tc>
          <w:tcPr>
            <w:tcW w:w="359" w:type="dxa"/>
            <w:tcBorders>
              <w:top w:val="single" w:sz="4" w:space="0" w:color="auto"/>
              <w:left w:val="single" w:sz="4" w:space="0" w:color="auto"/>
              <w:bottom w:val="single" w:sz="4" w:space="0" w:color="auto"/>
              <w:right w:val="single" w:sz="4" w:space="0" w:color="auto"/>
            </w:tcBorders>
          </w:tcPr>
          <w:p w14:paraId="476E35EE"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6A17CA2B" w14:textId="77777777" w:rsidR="001C728C" w:rsidRDefault="001C728C" w:rsidP="00EC3F7D">
            <w:pPr>
              <w:jc w:val="right"/>
              <w:rPr>
                <w:rFonts w:ascii="Arial" w:hAnsi="Arial" w:cs="Arial"/>
                <w:b/>
                <w:sz w:val="19"/>
                <w:szCs w:val="19"/>
              </w:rPr>
            </w:pPr>
          </w:p>
        </w:tc>
      </w:tr>
      <w:tr w:rsidR="001C728C" w14:paraId="75B9A6CD"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647C3239" w14:textId="77777777" w:rsidR="001C728C" w:rsidRDefault="001C728C" w:rsidP="00EC3F7D">
            <w:pPr>
              <w:jc w:val="center"/>
              <w:rPr>
                <w:rFonts w:ascii="Arial" w:hAnsi="Arial" w:cs="Arial"/>
                <w:b/>
                <w:sz w:val="19"/>
                <w:szCs w:val="19"/>
              </w:rPr>
            </w:pPr>
            <w:r>
              <w:rPr>
                <w:rFonts w:ascii="Arial" w:hAnsi="Arial" w:cs="Arial"/>
                <w:b/>
                <w:sz w:val="19"/>
                <w:szCs w:val="19"/>
              </w:rPr>
              <w:t>(e)</w:t>
            </w:r>
          </w:p>
        </w:tc>
        <w:tc>
          <w:tcPr>
            <w:tcW w:w="6545" w:type="dxa"/>
            <w:tcBorders>
              <w:top w:val="single" w:sz="4" w:space="0" w:color="auto"/>
              <w:left w:val="single" w:sz="4" w:space="0" w:color="auto"/>
              <w:bottom w:val="single" w:sz="4" w:space="0" w:color="auto"/>
              <w:right w:val="single" w:sz="4" w:space="0" w:color="auto"/>
            </w:tcBorders>
            <w:hideMark/>
          </w:tcPr>
          <w:p w14:paraId="0B9F9B4A" w14:textId="77777777" w:rsidR="001C728C" w:rsidRDefault="001C728C" w:rsidP="00EC3F7D">
            <w:pPr>
              <w:jc w:val="both"/>
              <w:rPr>
                <w:rFonts w:ascii="Arial" w:hAnsi="Arial" w:cs="Arial"/>
                <w:b/>
                <w:sz w:val="19"/>
                <w:szCs w:val="19"/>
                <w:highlight w:val="yellow"/>
              </w:rPr>
            </w:pPr>
            <w:r>
              <w:rPr>
                <w:rFonts w:ascii="Arial" w:hAnsi="Arial" w:cs="Arial"/>
                <w:b/>
                <w:sz w:val="19"/>
                <w:szCs w:val="19"/>
              </w:rPr>
              <w:t xml:space="preserve">Cheques for Payment </w:t>
            </w:r>
          </w:p>
        </w:tc>
        <w:tc>
          <w:tcPr>
            <w:tcW w:w="359" w:type="dxa"/>
            <w:tcBorders>
              <w:top w:val="single" w:sz="4" w:space="0" w:color="auto"/>
              <w:left w:val="single" w:sz="4" w:space="0" w:color="auto"/>
              <w:bottom w:val="single" w:sz="4" w:space="0" w:color="auto"/>
              <w:right w:val="single" w:sz="4" w:space="0" w:color="auto"/>
            </w:tcBorders>
          </w:tcPr>
          <w:p w14:paraId="05150C8D"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138F2636" w14:textId="77777777" w:rsidR="001C728C" w:rsidRDefault="001C728C" w:rsidP="00EC3F7D">
            <w:pPr>
              <w:jc w:val="right"/>
              <w:rPr>
                <w:rFonts w:ascii="Arial" w:hAnsi="Arial" w:cs="Arial"/>
                <w:b/>
                <w:sz w:val="19"/>
                <w:szCs w:val="19"/>
              </w:rPr>
            </w:pPr>
          </w:p>
        </w:tc>
      </w:tr>
      <w:tr w:rsidR="001C728C" w14:paraId="7F98DE31" w14:textId="77777777" w:rsidTr="00EC3F7D">
        <w:tc>
          <w:tcPr>
            <w:tcW w:w="556" w:type="dxa"/>
            <w:tcBorders>
              <w:top w:val="single" w:sz="4" w:space="0" w:color="auto"/>
              <w:left w:val="single" w:sz="4" w:space="0" w:color="auto"/>
              <w:bottom w:val="single" w:sz="4" w:space="0" w:color="auto"/>
              <w:right w:val="single" w:sz="4" w:space="0" w:color="auto"/>
            </w:tcBorders>
          </w:tcPr>
          <w:p w14:paraId="6E4107B9"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4FD22AC9" w14:textId="67657A52" w:rsidR="001C728C" w:rsidRDefault="001C728C" w:rsidP="00EC3F7D">
            <w:pPr>
              <w:jc w:val="both"/>
              <w:rPr>
                <w:rFonts w:ascii="Arial" w:hAnsi="Arial" w:cs="Arial"/>
                <w:sz w:val="19"/>
                <w:szCs w:val="19"/>
              </w:rPr>
            </w:pPr>
            <w:r>
              <w:rPr>
                <w:rFonts w:ascii="Arial" w:hAnsi="Arial" w:cs="Arial"/>
                <w:sz w:val="19"/>
                <w:szCs w:val="19"/>
              </w:rPr>
              <w:t>Huntley Village Hall (room hire December)</w:t>
            </w:r>
          </w:p>
        </w:tc>
        <w:tc>
          <w:tcPr>
            <w:tcW w:w="359" w:type="dxa"/>
            <w:tcBorders>
              <w:top w:val="single" w:sz="4" w:space="0" w:color="auto"/>
              <w:left w:val="single" w:sz="4" w:space="0" w:color="auto"/>
              <w:bottom w:val="single" w:sz="4" w:space="0" w:color="auto"/>
              <w:right w:val="single" w:sz="4" w:space="0" w:color="auto"/>
            </w:tcBorders>
            <w:hideMark/>
          </w:tcPr>
          <w:p w14:paraId="4CC02E1F" w14:textId="77777777" w:rsidR="001C728C" w:rsidRDefault="001C728C" w:rsidP="00EC3F7D">
            <w:pPr>
              <w:jc w:val="right"/>
              <w:rPr>
                <w:rFonts w:ascii="Arial" w:hAnsi="Arial" w:cs="Arial"/>
                <w:sz w:val="19"/>
                <w:szCs w:val="19"/>
              </w:rPr>
            </w:pPr>
            <w:r>
              <w:rPr>
                <w:rFonts w:ascii="Arial" w:hAnsi="Arial" w:cs="Arial"/>
                <w:sz w:val="19"/>
                <w:szCs w:val="19"/>
              </w:rPr>
              <w:t>£</w:t>
            </w:r>
          </w:p>
        </w:tc>
        <w:tc>
          <w:tcPr>
            <w:tcW w:w="1287" w:type="dxa"/>
            <w:tcBorders>
              <w:top w:val="single" w:sz="4" w:space="0" w:color="auto"/>
              <w:left w:val="single" w:sz="4" w:space="0" w:color="auto"/>
              <w:bottom w:val="single" w:sz="4" w:space="0" w:color="auto"/>
              <w:right w:val="single" w:sz="4" w:space="0" w:color="auto"/>
            </w:tcBorders>
            <w:hideMark/>
          </w:tcPr>
          <w:p w14:paraId="03B63195" w14:textId="77777777" w:rsidR="001C728C" w:rsidRDefault="001C728C" w:rsidP="00EC3F7D">
            <w:pPr>
              <w:jc w:val="right"/>
              <w:rPr>
                <w:rFonts w:ascii="Arial" w:hAnsi="Arial" w:cs="Arial"/>
                <w:sz w:val="19"/>
                <w:szCs w:val="19"/>
              </w:rPr>
            </w:pPr>
            <w:r>
              <w:rPr>
                <w:rFonts w:ascii="Arial" w:hAnsi="Arial" w:cs="Arial"/>
                <w:sz w:val="19"/>
                <w:szCs w:val="19"/>
              </w:rPr>
              <w:t>18.00</w:t>
            </w:r>
          </w:p>
        </w:tc>
      </w:tr>
      <w:tr w:rsidR="001C728C" w14:paraId="178FEBCC" w14:textId="77777777" w:rsidTr="00EC3F7D">
        <w:tc>
          <w:tcPr>
            <w:tcW w:w="556" w:type="dxa"/>
            <w:tcBorders>
              <w:top w:val="single" w:sz="4" w:space="0" w:color="auto"/>
              <w:left w:val="single" w:sz="4" w:space="0" w:color="auto"/>
              <w:bottom w:val="single" w:sz="4" w:space="0" w:color="auto"/>
              <w:right w:val="single" w:sz="4" w:space="0" w:color="auto"/>
            </w:tcBorders>
          </w:tcPr>
          <w:p w14:paraId="5EA67DE4" w14:textId="77777777" w:rsidR="001C728C" w:rsidRDefault="001C728C" w:rsidP="00EC3F7D">
            <w:pPr>
              <w:jc w:val="center"/>
              <w:rPr>
                <w:rFonts w:ascii="Arial" w:hAnsi="Arial" w:cs="Arial"/>
                <w:bCs/>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34386F18" w14:textId="77777777" w:rsidR="001C728C" w:rsidRDefault="001C728C" w:rsidP="00EC3F7D">
            <w:pPr>
              <w:jc w:val="both"/>
              <w:rPr>
                <w:rFonts w:ascii="Arial" w:hAnsi="Arial" w:cs="Arial"/>
                <w:bCs/>
                <w:sz w:val="19"/>
                <w:szCs w:val="19"/>
              </w:rPr>
            </w:pPr>
            <w:r>
              <w:rPr>
                <w:rFonts w:ascii="Arial" w:hAnsi="Arial" w:cs="Arial"/>
                <w:bCs/>
                <w:sz w:val="19"/>
                <w:szCs w:val="19"/>
              </w:rPr>
              <w:t>BT (Telephone Kiosk Adoption)</w:t>
            </w:r>
          </w:p>
        </w:tc>
        <w:tc>
          <w:tcPr>
            <w:tcW w:w="359" w:type="dxa"/>
            <w:tcBorders>
              <w:top w:val="single" w:sz="4" w:space="0" w:color="auto"/>
              <w:left w:val="single" w:sz="4" w:space="0" w:color="auto"/>
              <w:bottom w:val="single" w:sz="4" w:space="0" w:color="auto"/>
              <w:right w:val="single" w:sz="4" w:space="0" w:color="auto"/>
            </w:tcBorders>
            <w:hideMark/>
          </w:tcPr>
          <w:p w14:paraId="740AA855" w14:textId="77777777" w:rsidR="001C728C" w:rsidRDefault="001C728C" w:rsidP="00EC3F7D">
            <w:pPr>
              <w:jc w:val="right"/>
              <w:rPr>
                <w:rFonts w:ascii="Arial" w:hAnsi="Arial" w:cs="Arial"/>
                <w:bCs/>
                <w:sz w:val="19"/>
                <w:szCs w:val="19"/>
              </w:rPr>
            </w:pPr>
            <w:r>
              <w:rPr>
                <w:rFonts w:ascii="Arial" w:hAnsi="Arial" w:cs="Arial"/>
                <w:bCs/>
                <w:sz w:val="19"/>
                <w:szCs w:val="19"/>
              </w:rPr>
              <w:t>£</w:t>
            </w:r>
          </w:p>
        </w:tc>
        <w:tc>
          <w:tcPr>
            <w:tcW w:w="1287" w:type="dxa"/>
            <w:tcBorders>
              <w:top w:val="single" w:sz="4" w:space="0" w:color="auto"/>
              <w:left w:val="single" w:sz="4" w:space="0" w:color="auto"/>
              <w:bottom w:val="single" w:sz="4" w:space="0" w:color="auto"/>
              <w:right w:val="single" w:sz="4" w:space="0" w:color="auto"/>
            </w:tcBorders>
            <w:hideMark/>
          </w:tcPr>
          <w:p w14:paraId="57E8C30F" w14:textId="77777777" w:rsidR="001C728C" w:rsidRDefault="001C728C" w:rsidP="00EC3F7D">
            <w:pPr>
              <w:jc w:val="right"/>
              <w:rPr>
                <w:rFonts w:ascii="Arial" w:hAnsi="Arial" w:cs="Arial"/>
                <w:bCs/>
                <w:sz w:val="19"/>
                <w:szCs w:val="19"/>
              </w:rPr>
            </w:pPr>
            <w:r>
              <w:rPr>
                <w:rFonts w:ascii="Arial" w:hAnsi="Arial" w:cs="Arial"/>
                <w:bCs/>
                <w:sz w:val="19"/>
                <w:szCs w:val="19"/>
              </w:rPr>
              <w:t>1.00</w:t>
            </w:r>
          </w:p>
        </w:tc>
      </w:tr>
      <w:tr w:rsidR="001C728C" w14:paraId="35DCCCFC" w14:textId="77777777" w:rsidTr="00EC3F7D">
        <w:tc>
          <w:tcPr>
            <w:tcW w:w="556" w:type="dxa"/>
            <w:tcBorders>
              <w:top w:val="single" w:sz="4" w:space="0" w:color="auto"/>
              <w:left w:val="single" w:sz="4" w:space="0" w:color="auto"/>
              <w:bottom w:val="single" w:sz="4" w:space="0" w:color="auto"/>
              <w:right w:val="single" w:sz="4" w:space="0" w:color="auto"/>
            </w:tcBorders>
          </w:tcPr>
          <w:p w14:paraId="21E440CA" w14:textId="77777777" w:rsidR="001C728C" w:rsidRDefault="001C728C" w:rsidP="00EC3F7D">
            <w:pPr>
              <w:jc w:val="center"/>
              <w:rPr>
                <w:rFonts w:ascii="Arial" w:hAnsi="Arial" w:cs="Arial"/>
                <w:bCs/>
                <w:sz w:val="19"/>
                <w:szCs w:val="19"/>
              </w:rPr>
            </w:pPr>
          </w:p>
        </w:tc>
        <w:tc>
          <w:tcPr>
            <w:tcW w:w="6545" w:type="dxa"/>
            <w:tcBorders>
              <w:top w:val="single" w:sz="4" w:space="0" w:color="auto"/>
              <w:left w:val="single" w:sz="4" w:space="0" w:color="auto"/>
              <w:bottom w:val="single" w:sz="4" w:space="0" w:color="auto"/>
              <w:right w:val="single" w:sz="4" w:space="0" w:color="auto"/>
            </w:tcBorders>
          </w:tcPr>
          <w:p w14:paraId="4C9640A7" w14:textId="1FE70F8C" w:rsidR="001C728C" w:rsidRDefault="002C6281" w:rsidP="00EC3F7D">
            <w:pPr>
              <w:jc w:val="both"/>
              <w:rPr>
                <w:rFonts w:ascii="Arial" w:hAnsi="Arial" w:cs="Arial"/>
                <w:bCs/>
                <w:sz w:val="19"/>
                <w:szCs w:val="19"/>
              </w:rPr>
            </w:pPr>
            <w:r>
              <w:rPr>
                <w:rFonts w:ascii="Arial" w:hAnsi="Arial" w:cs="Arial"/>
                <w:bCs/>
                <w:sz w:val="19"/>
                <w:szCs w:val="19"/>
              </w:rPr>
              <w:t>West Gloucestershire Neighb</w:t>
            </w:r>
            <w:r w:rsidR="008E5581">
              <w:rPr>
                <w:rFonts w:ascii="Arial" w:hAnsi="Arial" w:cs="Arial"/>
                <w:bCs/>
                <w:sz w:val="19"/>
                <w:szCs w:val="19"/>
              </w:rPr>
              <w:t>ourhood Watch (1 x Sign)</w:t>
            </w:r>
          </w:p>
        </w:tc>
        <w:tc>
          <w:tcPr>
            <w:tcW w:w="359" w:type="dxa"/>
            <w:tcBorders>
              <w:top w:val="single" w:sz="4" w:space="0" w:color="auto"/>
              <w:left w:val="single" w:sz="4" w:space="0" w:color="auto"/>
              <w:bottom w:val="single" w:sz="4" w:space="0" w:color="auto"/>
              <w:right w:val="single" w:sz="4" w:space="0" w:color="auto"/>
            </w:tcBorders>
          </w:tcPr>
          <w:p w14:paraId="3B3B1425" w14:textId="7E4C3051" w:rsidR="001C728C" w:rsidRDefault="008E5581" w:rsidP="00EC3F7D">
            <w:pPr>
              <w:jc w:val="right"/>
              <w:rPr>
                <w:rFonts w:ascii="Arial" w:hAnsi="Arial" w:cs="Arial"/>
                <w:bCs/>
                <w:sz w:val="19"/>
                <w:szCs w:val="19"/>
              </w:rPr>
            </w:pPr>
            <w:r>
              <w:rPr>
                <w:rFonts w:ascii="Arial" w:hAnsi="Arial" w:cs="Arial"/>
                <w:bCs/>
                <w:sz w:val="19"/>
                <w:szCs w:val="19"/>
              </w:rPr>
              <w:t>£</w:t>
            </w:r>
          </w:p>
        </w:tc>
        <w:tc>
          <w:tcPr>
            <w:tcW w:w="1287" w:type="dxa"/>
            <w:tcBorders>
              <w:top w:val="single" w:sz="4" w:space="0" w:color="auto"/>
              <w:left w:val="single" w:sz="4" w:space="0" w:color="auto"/>
              <w:bottom w:val="single" w:sz="4" w:space="0" w:color="auto"/>
              <w:right w:val="single" w:sz="4" w:space="0" w:color="auto"/>
            </w:tcBorders>
          </w:tcPr>
          <w:p w14:paraId="6480A23C" w14:textId="4742DF51" w:rsidR="001C728C" w:rsidRDefault="008E5581" w:rsidP="00EC3F7D">
            <w:pPr>
              <w:jc w:val="right"/>
              <w:rPr>
                <w:rFonts w:ascii="Arial" w:hAnsi="Arial" w:cs="Arial"/>
                <w:bCs/>
                <w:sz w:val="19"/>
                <w:szCs w:val="19"/>
              </w:rPr>
            </w:pPr>
            <w:r>
              <w:rPr>
                <w:rFonts w:ascii="Arial" w:hAnsi="Arial" w:cs="Arial"/>
                <w:bCs/>
                <w:sz w:val="19"/>
                <w:szCs w:val="19"/>
              </w:rPr>
              <w:t>10.00</w:t>
            </w:r>
          </w:p>
        </w:tc>
      </w:tr>
      <w:tr w:rsidR="008E5581" w14:paraId="36C6F7A2" w14:textId="77777777" w:rsidTr="00EC3F7D">
        <w:tc>
          <w:tcPr>
            <w:tcW w:w="556" w:type="dxa"/>
            <w:tcBorders>
              <w:top w:val="single" w:sz="4" w:space="0" w:color="auto"/>
              <w:left w:val="single" w:sz="4" w:space="0" w:color="auto"/>
              <w:bottom w:val="single" w:sz="4" w:space="0" w:color="auto"/>
              <w:right w:val="single" w:sz="4" w:space="0" w:color="auto"/>
            </w:tcBorders>
          </w:tcPr>
          <w:p w14:paraId="5FF5C1B7" w14:textId="77777777" w:rsidR="008E5581" w:rsidRDefault="008E5581" w:rsidP="00EC3F7D">
            <w:pPr>
              <w:jc w:val="center"/>
              <w:rPr>
                <w:rFonts w:ascii="Arial" w:hAnsi="Arial" w:cs="Arial"/>
                <w:bCs/>
                <w:sz w:val="19"/>
                <w:szCs w:val="19"/>
              </w:rPr>
            </w:pPr>
          </w:p>
        </w:tc>
        <w:tc>
          <w:tcPr>
            <w:tcW w:w="6545" w:type="dxa"/>
            <w:tcBorders>
              <w:top w:val="single" w:sz="4" w:space="0" w:color="auto"/>
              <w:left w:val="single" w:sz="4" w:space="0" w:color="auto"/>
              <w:bottom w:val="single" w:sz="4" w:space="0" w:color="auto"/>
              <w:right w:val="single" w:sz="4" w:space="0" w:color="auto"/>
            </w:tcBorders>
          </w:tcPr>
          <w:p w14:paraId="72156796" w14:textId="77777777" w:rsidR="008E5581" w:rsidRDefault="008E5581" w:rsidP="00EC3F7D">
            <w:pPr>
              <w:jc w:val="both"/>
              <w:rPr>
                <w:rFonts w:ascii="Arial" w:hAnsi="Arial" w:cs="Arial"/>
                <w:bCs/>
                <w:sz w:val="19"/>
                <w:szCs w:val="19"/>
              </w:rPr>
            </w:pPr>
          </w:p>
        </w:tc>
        <w:tc>
          <w:tcPr>
            <w:tcW w:w="359" w:type="dxa"/>
            <w:tcBorders>
              <w:top w:val="single" w:sz="4" w:space="0" w:color="auto"/>
              <w:left w:val="single" w:sz="4" w:space="0" w:color="auto"/>
              <w:bottom w:val="single" w:sz="4" w:space="0" w:color="auto"/>
              <w:right w:val="single" w:sz="4" w:space="0" w:color="auto"/>
            </w:tcBorders>
          </w:tcPr>
          <w:p w14:paraId="3A33EB17" w14:textId="77777777" w:rsidR="008E5581" w:rsidRDefault="008E5581" w:rsidP="00EC3F7D">
            <w:pPr>
              <w:jc w:val="right"/>
              <w:rPr>
                <w:rFonts w:ascii="Arial" w:hAnsi="Arial" w:cs="Arial"/>
                <w:bCs/>
                <w:sz w:val="19"/>
                <w:szCs w:val="19"/>
              </w:rPr>
            </w:pPr>
          </w:p>
        </w:tc>
        <w:tc>
          <w:tcPr>
            <w:tcW w:w="1287" w:type="dxa"/>
            <w:tcBorders>
              <w:top w:val="single" w:sz="4" w:space="0" w:color="auto"/>
              <w:left w:val="single" w:sz="4" w:space="0" w:color="auto"/>
              <w:bottom w:val="single" w:sz="4" w:space="0" w:color="auto"/>
              <w:right w:val="single" w:sz="4" w:space="0" w:color="auto"/>
            </w:tcBorders>
          </w:tcPr>
          <w:p w14:paraId="74CEA619" w14:textId="77777777" w:rsidR="008E5581" w:rsidRDefault="008E5581" w:rsidP="00EC3F7D">
            <w:pPr>
              <w:jc w:val="right"/>
              <w:rPr>
                <w:rFonts w:ascii="Arial" w:hAnsi="Arial" w:cs="Arial"/>
                <w:bCs/>
                <w:sz w:val="19"/>
                <w:szCs w:val="19"/>
              </w:rPr>
            </w:pPr>
          </w:p>
        </w:tc>
      </w:tr>
      <w:tr w:rsidR="001C728C" w14:paraId="0344610B"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72B0BCAE" w14:textId="77777777" w:rsidR="001C728C" w:rsidRDefault="001C728C" w:rsidP="00EC3F7D">
            <w:pPr>
              <w:jc w:val="center"/>
              <w:rPr>
                <w:rFonts w:ascii="Arial" w:hAnsi="Arial" w:cs="Arial"/>
                <w:b/>
                <w:sz w:val="19"/>
                <w:szCs w:val="19"/>
              </w:rPr>
            </w:pPr>
            <w:r>
              <w:rPr>
                <w:rFonts w:ascii="Arial" w:hAnsi="Arial" w:cs="Arial"/>
                <w:b/>
                <w:sz w:val="19"/>
                <w:szCs w:val="19"/>
              </w:rPr>
              <w:t>(f)</w:t>
            </w:r>
          </w:p>
        </w:tc>
        <w:tc>
          <w:tcPr>
            <w:tcW w:w="6545" w:type="dxa"/>
            <w:tcBorders>
              <w:top w:val="single" w:sz="4" w:space="0" w:color="auto"/>
              <w:left w:val="single" w:sz="4" w:space="0" w:color="auto"/>
              <w:bottom w:val="single" w:sz="4" w:space="0" w:color="auto"/>
              <w:right w:val="single" w:sz="4" w:space="0" w:color="auto"/>
            </w:tcBorders>
            <w:hideMark/>
          </w:tcPr>
          <w:p w14:paraId="014356F3" w14:textId="77777777" w:rsidR="001C728C" w:rsidRDefault="001C728C" w:rsidP="00EC3F7D">
            <w:pPr>
              <w:jc w:val="both"/>
              <w:rPr>
                <w:rFonts w:ascii="Arial" w:hAnsi="Arial" w:cs="Arial"/>
                <w:b/>
                <w:sz w:val="19"/>
                <w:szCs w:val="19"/>
              </w:rPr>
            </w:pPr>
            <w:r>
              <w:rPr>
                <w:rFonts w:ascii="Arial" w:hAnsi="Arial" w:cs="Arial"/>
                <w:b/>
                <w:sz w:val="19"/>
                <w:szCs w:val="19"/>
              </w:rPr>
              <w:t>Other Expenditure</w:t>
            </w:r>
          </w:p>
        </w:tc>
        <w:tc>
          <w:tcPr>
            <w:tcW w:w="359" w:type="dxa"/>
            <w:tcBorders>
              <w:top w:val="single" w:sz="4" w:space="0" w:color="auto"/>
              <w:left w:val="single" w:sz="4" w:space="0" w:color="auto"/>
              <w:bottom w:val="single" w:sz="4" w:space="0" w:color="auto"/>
              <w:right w:val="single" w:sz="4" w:space="0" w:color="auto"/>
            </w:tcBorders>
          </w:tcPr>
          <w:p w14:paraId="0F6B65F2"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2632BB33" w14:textId="77777777" w:rsidR="001C728C" w:rsidRDefault="001C728C" w:rsidP="00EC3F7D">
            <w:pPr>
              <w:jc w:val="right"/>
              <w:rPr>
                <w:rFonts w:ascii="Arial" w:hAnsi="Arial" w:cs="Arial"/>
                <w:b/>
                <w:sz w:val="19"/>
                <w:szCs w:val="19"/>
              </w:rPr>
            </w:pPr>
          </w:p>
        </w:tc>
      </w:tr>
      <w:tr w:rsidR="001C728C" w14:paraId="47CB502B" w14:textId="77777777" w:rsidTr="00EC3F7D">
        <w:tc>
          <w:tcPr>
            <w:tcW w:w="556" w:type="dxa"/>
            <w:tcBorders>
              <w:top w:val="single" w:sz="4" w:space="0" w:color="auto"/>
              <w:left w:val="single" w:sz="4" w:space="0" w:color="auto"/>
              <w:bottom w:val="single" w:sz="4" w:space="0" w:color="auto"/>
              <w:right w:val="single" w:sz="4" w:space="0" w:color="auto"/>
            </w:tcBorders>
          </w:tcPr>
          <w:p w14:paraId="714BA617" w14:textId="77777777" w:rsidR="001C728C" w:rsidRDefault="001C728C" w:rsidP="00EC3F7D">
            <w:pPr>
              <w:jc w:val="center"/>
              <w:rPr>
                <w:rFonts w:ascii="Arial" w:hAnsi="Arial" w:cs="Arial"/>
                <w:b/>
                <w:sz w:val="19"/>
                <w:szCs w:val="19"/>
              </w:rPr>
            </w:pPr>
          </w:p>
        </w:tc>
        <w:tc>
          <w:tcPr>
            <w:tcW w:w="6545" w:type="dxa"/>
            <w:tcBorders>
              <w:top w:val="single" w:sz="4" w:space="0" w:color="auto"/>
              <w:left w:val="single" w:sz="4" w:space="0" w:color="auto"/>
              <w:bottom w:val="single" w:sz="4" w:space="0" w:color="auto"/>
              <w:right w:val="single" w:sz="4" w:space="0" w:color="auto"/>
            </w:tcBorders>
          </w:tcPr>
          <w:p w14:paraId="7E2FC6AA" w14:textId="3B9591C5" w:rsidR="001C728C" w:rsidRPr="005A42DE" w:rsidRDefault="001C728C" w:rsidP="00EC3F7D">
            <w:pPr>
              <w:jc w:val="both"/>
              <w:rPr>
                <w:rFonts w:ascii="Arial" w:hAnsi="Arial" w:cs="Arial"/>
                <w:bCs/>
                <w:sz w:val="19"/>
                <w:szCs w:val="19"/>
              </w:rPr>
            </w:pPr>
            <w:r w:rsidRPr="005A42DE">
              <w:rPr>
                <w:rFonts w:ascii="Arial" w:hAnsi="Arial" w:cs="Arial"/>
                <w:bCs/>
                <w:sz w:val="19"/>
                <w:szCs w:val="19"/>
              </w:rPr>
              <w:t>Clerk</w:t>
            </w:r>
            <w:r>
              <w:rPr>
                <w:rFonts w:ascii="Arial" w:hAnsi="Arial" w:cs="Arial"/>
                <w:bCs/>
                <w:sz w:val="19"/>
                <w:szCs w:val="19"/>
              </w:rPr>
              <w:t xml:space="preserve">’s </w:t>
            </w:r>
            <w:r w:rsidR="00BA59AB">
              <w:rPr>
                <w:rFonts w:ascii="Arial" w:hAnsi="Arial" w:cs="Arial"/>
                <w:bCs/>
                <w:sz w:val="19"/>
                <w:szCs w:val="19"/>
              </w:rPr>
              <w:t>E</w:t>
            </w:r>
            <w:r>
              <w:rPr>
                <w:rFonts w:ascii="Arial" w:hAnsi="Arial" w:cs="Arial"/>
                <w:bCs/>
                <w:sz w:val="19"/>
                <w:szCs w:val="19"/>
              </w:rPr>
              <w:t xml:space="preserve">xpenses (Office, phone &amp; </w:t>
            </w:r>
            <w:r w:rsidR="00275C2D">
              <w:rPr>
                <w:rFonts w:ascii="Arial" w:hAnsi="Arial" w:cs="Arial"/>
                <w:bCs/>
                <w:sz w:val="19"/>
                <w:szCs w:val="19"/>
              </w:rPr>
              <w:t>stationery</w:t>
            </w:r>
            <w:r>
              <w:rPr>
                <w:rFonts w:ascii="Arial" w:hAnsi="Arial" w:cs="Arial"/>
                <w:bCs/>
                <w:sz w:val="19"/>
                <w:szCs w:val="19"/>
              </w:rPr>
              <w:t>)</w:t>
            </w:r>
          </w:p>
        </w:tc>
        <w:tc>
          <w:tcPr>
            <w:tcW w:w="359" w:type="dxa"/>
            <w:tcBorders>
              <w:top w:val="single" w:sz="4" w:space="0" w:color="auto"/>
              <w:left w:val="single" w:sz="4" w:space="0" w:color="auto"/>
              <w:bottom w:val="single" w:sz="4" w:space="0" w:color="auto"/>
              <w:right w:val="single" w:sz="4" w:space="0" w:color="auto"/>
            </w:tcBorders>
          </w:tcPr>
          <w:p w14:paraId="09E55C20" w14:textId="77777777" w:rsidR="001C728C" w:rsidRDefault="001C728C" w:rsidP="00EC3F7D">
            <w:pPr>
              <w:jc w:val="right"/>
              <w:rPr>
                <w:rFonts w:ascii="Arial" w:hAnsi="Arial" w:cs="Arial"/>
                <w:b/>
                <w:sz w:val="19"/>
                <w:szCs w:val="19"/>
              </w:rPr>
            </w:pPr>
            <w:r>
              <w:rPr>
                <w:rFonts w:ascii="Arial" w:hAnsi="Arial" w:cs="Arial"/>
                <w:b/>
                <w:sz w:val="19"/>
                <w:szCs w:val="19"/>
              </w:rPr>
              <w:t>£</w:t>
            </w:r>
          </w:p>
        </w:tc>
        <w:tc>
          <w:tcPr>
            <w:tcW w:w="1287" w:type="dxa"/>
            <w:tcBorders>
              <w:top w:val="single" w:sz="4" w:space="0" w:color="auto"/>
              <w:left w:val="single" w:sz="4" w:space="0" w:color="auto"/>
              <w:bottom w:val="single" w:sz="4" w:space="0" w:color="auto"/>
              <w:right w:val="single" w:sz="4" w:space="0" w:color="auto"/>
            </w:tcBorders>
          </w:tcPr>
          <w:p w14:paraId="3F0BEE8C" w14:textId="56CAC3F0" w:rsidR="001C728C" w:rsidRPr="005A42DE" w:rsidRDefault="00C9760C" w:rsidP="00EC3F7D">
            <w:pPr>
              <w:jc w:val="right"/>
              <w:rPr>
                <w:rFonts w:ascii="Arial" w:hAnsi="Arial" w:cs="Arial"/>
                <w:bCs/>
                <w:sz w:val="19"/>
                <w:szCs w:val="19"/>
              </w:rPr>
            </w:pPr>
            <w:r>
              <w:rPr>
                <w:rFonts w:ascii="Arial" w:hAnsi="Arial" w:cs="Arial"/>
                <w:bCs/>
                <w:sz w:val="19"/>
                <w:szCs w:val="19"/>
              </w:rPr>
              <w:t>26.39</w:t>
            </w:r>
          </w:p>
        </w:tc>
      </w:tr>
      <w:tr w:rsidR="001C728C" w14:paraId="7D4184D5" w14:textId="77777777" w:rsidTr="00EC3F7D">
        <w:tc>
          <w:tcPr>
            <w:tcW w:w="556" w:type="dxa"/>
            <w:tcBorders>
              <w:top w:val="single" w:sz="4" w:space="0" w:color="auto"/>
              <w:left w:val="single" w:sz="4" w:space="0" w:color="auto"/>
              <w:bottom w:val="single" w:sz="4" w:space="0" w:color="auto"/>
              <w:right w:val="single" w:sz="4" w:space="0" w:color="auto"/>
            </w:tcBorders>
          </w:tcPr>
          <w:p w14:paraId="5DCF5D42" w14:textId="77777777" w:rsidR="001C728C" w:rsidRDefault="001C728C" w:rsidP="00EC3F7D">
            <w:pPr>
              <w:jc w:val="center"/>
              <w:rPr>
                <w:rFonts w:ascii="Arial" w:hAnsi="Arial" w:cs="Arial"/>
                <w:sz w:val="19"/>
                <w:szCs w:val="19"/>
              </w:rPr>
            </w:pPr>
          </w:p>
        </w:tc>
        <w:tc>
          <w:tcPr>
            <w:tcW w:w="6545" w:type="dxa"/>
            <w:tcBorders>
              <w:top w:val="single" w:sz="4" w:space="0" w:color="auto"/>
              <w:left w:val="single" w:sz="4" w:space="0" w:color="auto"/>
              <w:bottom w:val="single" w:sz="4" w:space="0" w:color="auto"/>
              <w:right w:val="single" w:sz="4" w:space="0" w:color="auto"/>
            </w:tcBorders>
            <w:hideMark/>
          </w:tcPr>
          <w:p w14:paraId="77398C6F" w14:textId="269E08E3" w:rsidR="001C728C" w:rsidRDefault="001C728C" w:rsidP="00EC3F7D">
            <w:pPr>
              <w:jc w:val="both"/>
              <w:rPr>
                <w:rFonts w:ascii="Arial" w:hAnsi="Arial" w:cs="Arial"/>
                <w:sz w:val="19"/>
                <w:szCs w:val="19"/>
              </w:rPr>
            </w:pPr>
            <w:r>
              <w:rPr>
                <w:rFonts w:ascii="Arial" w:hAnsi="Arial" w:cs="Arial"/>
                <w:sz w:val="19"/>
                <w:szCs w:val="19"/>
              </w:rPr>
              <w:t>Clerk</w:t>
            </w:r>
            <w:r w:rsidR="00BA59AB">
              <w:rPr>
                <w:rFonts w:ascii="Arial" w:hAnsi="Arial" w:cs="Arial"/>
                <w:sz w:val="19"/>
                <w:szCs w:val="19"/>
              </w:rPr>
              <w:t>’s</w:t>
            </w:r>
            <w:r>
              <w:rPr>
                <w:rFonts w:ascii="Arial" w:hAnsi="Arial" w:cs="Arial"/>
                <w:sz w:val="19"/>
                <w:szCs w:val="19"/>
              </w:rPr>
              <w:t xml:space="preserve"> </w:t>
            </w:r>
            <w:r w:rsidR="00BA59AB">
              <w:rPr>
                <w:rFonts w:ascii="Arial" w:hAnsi="Arial" w:cs="Arial"/>
                <w:sz w:val="19"/>
                <w:szCs w:val="19"/>
              </w:rPr>
              <w:t>W</w:t>
            </w:r>
            <w:r>
              <w:rPr>
                <w:rFonts w:ascii="Arial" w:hAnsi="Arial" w:cs="Arial"/>
                <w:sz w:val="19"/>
                <w:szCs w:val="19"/>
              </w:rPr>
              <w:t xml:space="preserve">ages  </w:t>
            </w:r>
          </w:p>
        </w:tc>
        <w:tc>
          <w:tcPr>
            <w:tcW w:w="359" w:type="dxa"/>
            <w:tcBorders>
              <w:top w:val="single" w:sz="4" w:space="0" w:color="auto"/>
              <w:left w:val="single" w:sz="4" w:space="0" w:color="auto"/>
              <w:bottom w:val="single" w:sz="4" w:space="0" w:color="auto"/>
              <w:right w:val="single" w:sz="4" w:space="0" w:color="auto"/>
            </w:tcBorders>
          </w:tcPr>
          <w:p w14:paraId="75CD67E5" w14:textId="0BE50974" w:rsidR="001C728C" w:rsidRPr="004E7B9D" w:rsidRDefault="004E7B9D" w:rsidP="00EC3F7D">
            <w:pPr>
              <w:jc w:val="right"/>
              <w:rPr>
                <w:rFonts w:ascii="Arial" w:hAnsi="Arial" w:cs="Arial"/>
                <w:b/>
                <w:bCs/>
                <w:sz w:val="19"/>
                <w:szCs w:val="19"/>
              </w:rPr>
            </w:pPr>
            <w:r w:rsidRPr="004E7B9D">
              <w:rPr>
                <w:rFonts w:ascii="Arial" w:hAnsi="Arial" w:cs="Arial"/>
                <w:b/>
                <w:bCs/>
                <w:sz w:val="19"/>
                <w:szCs w:val="19"/>
              </w:rPr>
              <w:t>£</w:t>
            </w:r>
          </w:p>
        </w:tc>
        <w:tc>
          <w:tcPr>
            <w:tcW w:w="1287" w:type="dxa"/>
            <w:tcBorders>
              <w:top w:val="single" w:sz="4" w:space="0" w:color="auto"/>
              <w:left w:val="single" w:sz="4" w:space="0" w:color="auto"/>
              <w:bottom w:val="single" w:sz="4" w:space="0" w:color="auto"/>
              <w:right w:val="single" w:sz="4" w:space="0" w:color="auto"/>
            </w:tcBorders>
          </w:tcPr>
          <w:p w14:paraId="6417B9D8" w14:textId="7660F743" w:rsidR="001C728C" w:rsidRDefault="00C9760C" w:rsidP="00EC3F7D">
            <w:pPr>
              <w:jc w:val="right"/>
              <w:rPr>
                <w:rFonts w:ascii="Arial" w:hAnsi="Arial" w:cs="Arial"/>
                <w:sz w:val="19"/>
                <w:szCs w:val="19"/>
              </w:rPr>
            </w:pPr>
            <w:r>
              <w:rPr>
                <w:rFonts w:ascii="Arial" w:hAnsi="Arial" w:cs="Arial"/>
                <w:sz w:val="19"/>
                <w:szCs w:val="19"/>
              </w:rPr>
              <w:t>412.20</w:t>
            </w:r>
          </w:p>
        </w:tc>
      </w:tr>
      <w:tr w:rsidR="001C728C" w14:paraId="07543BC4" w14:textId="77777777" w:rsidTr="00EC3F7D">
        <w:tc>
          <w:tcPr>
            <w:tcW w:w="556" w:type="dxa"/>
            <w:tcBorders>
              <w:top w:val="single" w:sz="4" w:space="0" w:color="auto"/>
              <w:left w:val="single" w:sz="4" w:space="0" w:color="auto"/>
              <w:bottom w:val="single" w:sz="4" w:space="0" w:color="auto"/>
              <w:right w:val="single" w:sz="4" w:space="0" w:color="auto"/>
            </w:tcBorders>
          </w:tcPr>
          <w:p w14:paraId="5591D8C3" w14:textId="77777777" w:rsidR="001C728C" w:rsidRDefault="001C728C" w:rsidP="00EC3F7D">
            <w:pPr>
              <w:jc w:val="center"/>
              <w:rPr>
                <w:rFonts w:ascii="Arial" w:hAnsi="Arial" w:cs="Arial"/>
                <w:b/>
                <w:sz w:val="19"/>
                <w:szCs w:val="19"/>
              </w:rPr>
            </w:pPr>
          </w:p>
        </w:tc>
        <w:tc>
          <w:tcPr>
            <w:tcW w:w="6545" w:type="dxa"/>
            <w:tcBorders>
              <w:top w:val="single" w:sz="4" w:space="0" w:color="auto"/>
              <w:left w:val="single" w:sz="4" w:space="0" w:color="auto"/>
              <w:bottom w:val="single" w:sz="4" w:space="0" w:color="auto"/>
              <w:right w:val="single" w:sz="4" w:space="0" w:color="auto"/>
            </w:tcBorders>
          </w:tcPr>
          <w:p w14:paraId="57359491" w14:textId="77777777" w:rsidR="001C728C" w:rsidRDefault="001C728C" w:rsidP="00EC3F7D">
            <w:pPr>
              <w:jc w:val="both"/>
              <w:rPr>
                <w:rFonts w:ascii="Arial" w:hAnsi="Arial" w:cs="Arial"/>
                <w:b/>
                <w:sz w:val="19"/>
                <w:szCs w:val="19"/>
              </w:rPr>
            </w:pPr>
          </w:p>
        </w:tc>
        <w:tc>
          <w:tcPr>
            <w:tcW w:w="359" w:type="dxa"/>
            <w:tcBorders>
              <w:top w:val="single" w:sz="4" w:space="0" w:color="auto"/>
              <w:left w:val="single" w:sz="4" w:space="0" w:color="auto"/>
              <w:bottom w:val="single" w:sz="4" w:space="0" w:color="auto"/>
              <w:right w:val="single" w:sz="4" w:space="0" w:color="auto"/>
            </w:tcBorders>
          </w:tcPr>
          <w:p w14:paraId="3D9175D0"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10617F10" w14:textId="77777777" w:rsidR="001C728C" w:rsidRDefault="001C728C" w:rsidP="00EC3F7D">
            <w:pPr>
              <w:jc w:val="right"/>
              <w:rPr>
                <w:rFonts w:ascii="Arial" w:hAnsi="Arial" w:cs="Arial"/>
                <w:b/>
                <w:sz w:val="19"/>
                <w:szCs w:val="19"/>
              </w:rPr>
            </w:pPr>
          </w:p>
        </w:tc>
      </w:tr>
      <w:tr w:rsidR="001C728C" w14:paraId="4C1E492B" w14:textId="77777777" w:rsidTr="00EC3F7D">
        <w:tc>
          <w:tcPr>
            <w:tcW w:w="556" w:type="dxa"/>
            <w:tcBorders>
              <w:top w:val="single" w:sz="4" w:space="0" w:color="auto"/>
              <w:left w:val="single" w:sz="4" w:space="0" w:color="auto"/>
              <w:bottom w:val="single" w:sz="4" w:space="0" w:color="auto"/>
              <w:right w:val="single" w:sz="4" w:space="0" w:color="auto"/>
            </w:tcBorders>
            <w:hideMark/>
          </w:tcPr>
          <w:p w14:paraId="45859576" w14:textId="77777777" w:rsidR="001C728C" w:rsidRDefault="001C728C" w:rsidP="00EC3F7D">
            <w:pPr>
              <w:jc w:val="center"/>
              <w:rPr>
                <w:rFonts w:ascii="Arial" w:hAnsi="Arial" w:cs="Arial"/>
                <w:b/>
                <w:sz w:val="19"/>
                <w:szCs w:val="19"/>
              </w:rPr>
            </w:pPr>
            <w:r>
              <w:rPr>
                <w:rFonts w:ascii="Arial" w:hAnsi="Arial" w:cs="Arial"/>
                <w:b/>
                <w:sz w:val="19"/>
                <w:szCs w:val="19"/>
              </w:rPr>
              <w:t>(g)</w:t>
            </w:r>
          </w:p>
        </w:tc>
        <w:tc>
          <w:tcPr>
            <w:tcW w:w="6545" w:type="dxa"/>
            <w:tcBorders>
              <w:top w:val="single" w:sz="4" w:space="0" w:color="auto"/>
              <w:left w:val="single" w:sz="4" w:space="0" w:color="auto"/>
              <w:bottom w:val="single" w:sz="4" w:space="0" w:color="auto"/>
              <w:right w:val="single" w:sz="4" w:space="0" w:color="auto"/>
            </w:tcBorders>
            <w:hideMark/>
          </w:tcPr>
          <w:p w14:paraId="30C39FBE" w14:textId="77777777" w:rsidR="001C728C" w:rsidRDefault="001C728C" w:rsidP="00EC3F7D">
            <w:pPr>
              <w:jc w:val="both"/>
              <w:rPr>
                <w:rFonts w:ascii="Arial" w:hAnsi="Arial" w:cs="Arial"/>
                <w:sz w:val="19"/>
                <w:szCs w:val="19"/>
              </w:rPr>
            </w:pPr>
            <w:r>
              <w:rPr>
                <w:rFonts w:ascii="Arial" w:hAnsi="Arial" w:cs="Arial"/>
                <w:b/>
                <w:sz w:val="19"/>
                <w:szCs w:val="19"/>
              </w:rPr>
              <w:t xml:space="preserve">Income Received - </w:t>
            </w:r>
          </w:p>
        </w:tc>
        <w:tc>
          <w:tcPr>
            <w:tcW w:w="359" w:type="dxa"/>
            <w:tcBorders>
              <w:top w:val="single" w:sz="4" w:space="0" w:color="auto"/>
              <w:left w:val="single" w:sz="4" w:space="0" w:color="auto"/>
              <w:bottom w:val="single" w:sz="4" w:space="0" w:color="auto"/>
              <w:right w:val="single" w:sz="4" w:space="0" w:color="auto"/>
            </w:tcBorders>
          </w:tcPr>
          <w:p w14:paraId="5BD407A0" w14:textId="77777777" w:rsidR="001C728C" w:rsidRDefault="001C728C" w:rsidP="00EC3F7D">
            <w:pPr>
              <w:jc w:val="right"/>
              <w:rPr>
                <w:rFonts w:ascii="Arial" w:hAnsi="Arial" w:cs="Arial"/>
                <w:b/>
                <w:sz w:val="19"/>
                <w:szCs w:val="19"/>
              </w:rPr>
            </w:pPr>
          </w:p>
        </w:tc>
        <w:tc>
          <w:tcPr>
            <w:tcW w:w="1287" w:type="dxa"/>
            <w:tcBorders>
              <w:top w:val="single" w:sz="4" w:space="0" w:color="auto"/>
              <w:left w:val="single" w:sz="4" w:space="0" w:color="auto"/>
              <w:bottom w:val="single" w:sz="4" w:space="0" w:color="auto"/>
              <w:right w:val="single" w:sz="4" w:space="0" w:color="auto"/>
            </w:tcBorders>
          </w:tcPr>
          <w:p w14:paraId="70356987" w14:textId="77777777" w:rsidR="001C728C" w:rsidRDefault="001C728C" w:rsidP="00EC3F7D">
            <w:pPr>
              <w:jc w:val="right"/>
              <w:rPr>
                <w:rFonts w:ascii="Arial" w:hAnsi="Arial" w:cs="Arial"/>
                <w:b/>
                <w:sz w:val="19"/>
                <w:szCs w:val="19"/>
              </w:rPr>
            </w:pPr>
          </w:p>
        </w:tc>
      </w:tr>
    </w:tbl>
    <w:p w14:paraId="40E9CA77" w14:textId="77777777" w:rsidR="001C728C" w:rsidRDefault="001C728C" w:rsidP="001C728C">
      <w:pPr>
        <w:pStyle w:val="Footer"/>
        <w:tabs>
          <w:tab w:val="left" w:pos="720"/>
        </w:tabs>
        <w:ind w:firstLine="720"/>
        <w:rPr>
          <w:rFonts w:ascii="Arial" w:hAnsi="Arial" w:cs="Arial"/>
          <w:b/>
          <w:sz w:val="19"/>
          <w:szCs w:val="19"/>
        </w:rPr>
      </w:pPr>
      <w:r>
        <w:rPr>
          <w:rFonts w:ascii="Arial" w:hAnsi="Arial" w:cs="Arial"/>
          <w:b/>
          <w:sz w:val="19"/>
          <w:szCs w:val="19"/>
        </w:rPr>
        <w:t>(h)</w:t>
      </w:r>
      <w:r>
        <w:rPr>
          <w:rFonts w:ascii="Arial" w:hAnsi="Arial" w:cs="Arial"/>
          <w:b/>
          <w:sz w:val="19"/>
          <w:szCs w:val="19"/>
        </w:rPr>
        <w:tab/>
        <w:t xml:space="preserve">Bank Account / Online payments – </w:t>
      </w:r>
      <w:r>
        <w:rPr>
          <w:rFonts w:ascii="Arial" w:hAnsi="Arial" w:cs="Arial"/>
          <w:bCs/>
          <w:sz w:val="19"/>
          <w:szCs w:val="19"/>
        </w:rPr>
        <w:t>Clerk and Cllr. Green to update.</w:t>
      </w:r>
    </w:p>
    <w:p w14:paraId="64091AE2" w14:textId="77777777" w:rsidR="001C728C" w:rsidRDefault="001C728C" w:rsidP="001C728C">
      <w:pPr>
        <w:pStyle w:val="Footer"/>
        <w:tabs>
          <w:tab w:val="left" w:pos="720"/>
        </w:tabs>
        <w:rPr>
          <w:rFonts w:ascii="Arial" w:hAnsi="Arial" w:cs="Arial"/>
          <w:b/>
          <w:sz w:val="19"/>
          <w:szCs w:val="19"/>
        </w:rPr>
      </w:pPr>
    </w:p>
    <w:p w14:paraId="4C594045" w14:textId="77777777" w:rsidR="001C728C" w:rsidRDefault="001C728C" w:rsidP="001C728C">
      <w:pPr>
        <w:pStyle w:val="Footer"/>
        <w:tabs>
          <w:tab w:val="left" w:pos="720"/>
        </w:tabs>
        <w:rPr>
          <w:rFonts w:ascii="Arial" w:hAnsi="Arial" w:cs="Arial"/>
          <w:b/>
          <w:sz w:val="19"/>
          <w:szCs w:val="19"/>
        </w:rPr>
      </w:pPr>
      <w:r>
        <w:rPr>
          <w:rFonts w:ascii="Arial" w:hAnsi="Arial" w:cs="Arial"/>
          <w:b/>
          <w:sz w:val="19"/>
          <w:szCs w:val="19"/>
        </w:rPr>
        <w:t>6.</w:t>
      </w:r>
      <w:r>
        <w:rPr>
          <w:rFonts w:ascii="Arial" w:hAnsi="Arial" w:cs="Arial"/>
          <w:b/>
          <w:sz w:val="19"/>
          <w:szCs w:val="19"/>
        </w:rPr>
        <w:tab/>
        <w:t>NEW ITEMS</w:t>
      </w:r>
    </w:p>
    <w:p w14:paraId="17036DB0" w14:textId="77777777" w:rsidR="001C728C" w:rsidRDefault="001C728C" w:rsidP="001C728C">
      <w:pPr>
        <w:pStyle w:val="Footer"/>
        <w:tabs>
          <w:tab w:val="left" w:pos="720"/>
        </w:tabs>
        <w:ind w:left="720"/>
        <w:rPr>
          <w:rFonts w:ascii="Arial" w:hAnsi="Arial" w:cs="Arial"/>
          <w:b/>
          <w:sz w:val="19"/>
          <w:szCs w:val="19"/>
        </w:rPr>
      </w:pPr>
      <w:r>
        <w:rPr>
          <w:rFonts w:ascii="Arial" w:hAnsi="Arial" w:cs="Arial"/>
          <w:b/>
          <w:sz w:val="19"/>
          <w:szCs w:val="19"/>
        </w:rPr>
        <w:t>(a)</w:t>
      </w:r>
      <w:r>
        <w:rPr>
          <w:rFonts w:ascii="Arial" w:hAnsi="Arial" w:cs="Arial"/>
          <w:b/>
          <w:sz w:val="19"/>
          <w:szCs w:val="19"/>
        </w:rPr>
        <w:tab/>
        <w:t>RECREATION GROUND / PLAY AREA</w:t>
      </w:r>
    </w:p>
    <w:p w14:paraId="7993AB83" w14:textId="77777777" w:rsidR="001C728C" w:rsidRDefault="001C728C" w:rsidP="001C728C">
      <w:pPr>
        <w:pStyle w:val="Footer"/>
        <w:numPr>
          <w:ilvl w:val="0"/>
          <w:numId w:val="1"/>
        </w:numPr>
        <w:tabs>
          <w:tab w:val="left" w:pos="720"/>
        </w:tabs>
        <w:rPr>
          <w:rFonts w:ascii="Arial" w:hAnsi="Arial" w:cs="Arial"/>
          <w:sz w:val="19"/>
          <w:szCs w:val="19"/>
        </w:rPr>
      </w:pPr>
      <w:r>
        <w:rPr>
          <w:rFonts w:ascii="Arial" w:hAnsi="Arial" w:cs="Arial"/>
          <w:sz w:val="19"/>
          <w:szCs w:val="19"/>
        </w:rPr>
        <w:t xml:space="preserve">Council to consider any urgent new matters and agree necessary actions including </w:t>
      </w:r>
    </w:p>
    <w:p w14:paraId="3127B1BC" w14:textId="77777777" w:rsidR="001C728C" w:rsidRDefault="001C728C" w:rsidP="001C728C">
      <w:pPr>
        <w:pStyle w:val="Footer"/>
        <w:numPr>
          <w:ilvl w:val="1"/>
          <w:numId w:val="1"/>
        </w:numPr>
        <w:tabs>
          <w:tab w:val="left" w:pos="720"/>
        </w:tabs>
        <w:rPr>
          <w:rFonts w:ascii="Arial" w:hAnsi="Arial" w:cs="Arial"/>
          <w:sz w:val="19"/>
          <w:szCs w:val="19"/>
        </w:rPr>
      </w:pPr>
      <w:r>
        <w:rPr>
          <w:rFonts w:ascii="Arial" w:hAnsi="Arial" w:cs="Arial"/>
          <w:sz w:val="19"/>
          <w:szCs w:val="19"/>
        </w:rPr>
        <w:t>Update on repairs to swing</w:t>
      </w:r>
    </w:p>
    <w:p w14:paraId="009266FC" w14:textId="77777777" w:rsidR="001C728C" w:rsidRDefault="001C728C" w:rsidP="001C728C">
      <w:pPr>
        <w:pStyle w:val="Footer"/>
        <w:numPr>
          <w:ilvl w:val="1"/>
          <w:numId w:val="1"/>
        </w:numPr>
        <w:tabs>
          <w:tab w:val="left" w:pos="720"/>
        </w:tabs>
        <w:rPr>
          <w:rFonts w:ascii="Arial" w:hAnsi="Arial" w:cs="Arial"/>
          <w:sz w:val="19"/>
          <w:szCs w:val="19"/>
        </w:rPr>
      </w:pPr>
      <w:r w:rsidRPr="001063D6">
        <w:rPr>
          <w:rFonts w:ascii="Arial" w:hAnsi="Arial" w:cs="Arial"/>
          <w:sz w:val="19"/>
          <w:szCs w:val="19"/>
        </w:rPr>
        <w:t>Council to consider updates on previous matters and agree necessary actions</w:t>
      </w:r>
    </w:p>
    <w:p w14:paraId="0B857298" w14:textId="77777777" w:rsidR="001C728C" w:rsidRPr="001063D6" w:rsidRDefault="001C728C" w:rsidP="001C728C">
      <w:pPr>
        <w:pStyle w:val="Footer"/>
        <w:tabs>
          <w:tab w:val="left" w:pos="720"/>
        </w:tabs>
        <w:rPr>
          <w:rFonts w:ascii="Arial" w:hAnsi="Arial" w:cs="Arial"/>
          <w:sz w:val="19"/>
          <w:szCs w:val="19"/>
        </w:rPr>
      </w:pPr>
    </w:p>
    <w:p w14:paraId="1989E8AB" w14:textId="77777777" w:rsidR="001C728C" w:rsidRDefault="001C728C" w:rsidP="001C728C">
      <w:pPr>
        <w:pStyle w:val="Footer"/>
        <w:tabs>
          <w:tab w:val="left" w:pos="720"/>
        </w:tabs>
        <w:ind w:firstLine="720"/>
        <w:rPr>
          <w:rFonts w:ascii="Arial" w:hAnsi="Arial" w:cs="Arial"/>
          <w:b/>
          <w:bCs/>
          <w:sz w:val="19"/>
          <w:szCs w:val="19"/>
        </w:rPr>
      </w:pPr>
      <w:r>
        <w:rPr>
          <w:rFonts w:ascii="Arial" w:hAnsi="Arial" w:cs="Arial"/>
          <w:b/>
          <w:bCs/>
          <w:sz w:val="19"/>
          <w:szCs w:val="19"/>
        </w:rPr>
        <w:t xml:space="preserve"> (b)</w:t>
      </w:r>
      <w:r>
        <w:rPr>
          <w:rFonts w:ascii="Arial" w:hAnsi="Arial" w:cs="Arial"/>
          <w:b/>
          <w:bCs/>
          <w:sz w:val="19"/>
          <w:szCs w:val="19"/>
        </w:rPr>
        <w:tab/>
        <w:t>VILLAGE HALL AND VILLAGE HALL CAR PARK</w:t>
      </w:r>
    </w:p>
    <w:p w14:paraId="5AAFB6FB" w14:textId="366409A5" w:rsidR="001C728C" w:rsidRDefault="001C728C" w:rsidP="001C728C">
      <w:pPr>
        <w:pStyle w:val="Footer"/>
        <w:numPr>
          <w:ilvl w:val="0"/>
          <w:numId w:val="2"/>
        </w:numPr>
        <w:tabs>
          <w:tab w:val="left" w:pos="720"/>
        </w:tabs>
        <w:rPr>
          <w:rFonts w:ascii="Arial" w:hAnsi="Arial" w:cs="Arial"/>
          <w:sz w:val="19"/>
          <w:szCs w:val="19"/>
        </w:rPr>
      </w:pPr>
      <w:r>
        <w:rPr>
          <w:rFonts w:ascii="Arial" w:hAnsi="Arial" w:cs="Arial"/>
          <w:sz w:val="19"/>
          <w:szCs w:val="19"/>
        </w:rPr>
        <w:t xml:space="preserve">Council to receive </w:t>
      </w:r>
      <w:r w:rsidR="00275C2D">
        <w:rPr>
          <w:rFonts w:ascii="Arial" w:hAnsi="Arial" w:cs="Arial"/>
          <w:sz w:val="19"/>
          <w:szCs w:val="19"/>
        </w:rPr>
        <w:t>briefing from those who attended the site visit</w:t>
      </w:r>
      <w:r>
        <w:rPr>
          <w:rFonts w:ascii="Arial" w:hAnsi="Arial" w:cs="Arial"/>
          <w:sz w:val="19"/>
          <w:szCs w:val="19"/>
        </w:rPr>
        <w:t xml:space="preserve"> and then consider and agree any necessary actions relating to the possible installation of CCTV.</w:t>
      </w:r>
    </w:p>
    <w:p w14:paraId="220BAEFD" w14:textId="77777777" w:rsidR="001C728C" w:rsidRDefault="001C728C" w:rsidP="001C728C">
      <w:pPr>
        <w:pStyle w:val="Footer"/>
        <w:numPr>
          <w:ilvl w:val="0"/>
          <w:numId w:val="2"/>
        </w:numPr>
        <w:tabs>
          <w:tab w:val="left" w:pos="720"/>
        </w:tabs>
        <w:rPr>
          <w:rFonts w:ascii="Arial" w:hAnsi="Arial" w:cs="Arial"/>
          <w:sz w:val="19"/>
          <w:szCs w:val="19"/>
        </w:rPr>
      </w:pPr>
      <w:r>
        <w:rPr>
          <w:rFonts w:ascii="Arial" w:hAnsi="Arial" w:cs="Arial"/>
          <w:sz w:val="19"/>
          <w:szCs w:val="19"/>
        </w:rPr>
        <w:lastRenderedPageBreak/>
        <w:t>Council to consider the updated survey report relating to the village hall floor, whether to progress the request for funding towards the cost of repairs to / replacement of the hall floor and agree any necessary actions.</w:t>
      </w:r>
    </w:p>
    <w:p w14:paraId="3544DC01" w14:textId="314A39FC" w:rsidR="001C728C" w:rsidRDefault="001C728C" w:rsidP="001C728C">
      <w:pPr>
        <w:pStyle w:val="Footer"/>
        <w:numPr>
          <w:ilvl w:val="0"/>
          <w:numId w:val="2"/>
        </w:numPr>
        <w:tabs>
          <w:tab w:val="left" w:pos="720"/>
        </w:tabs>
        <w:rPr>
          <w:rFonts w:ascii="Arial" w:hAnsi="Arial" w:cs="Arial"/>
          <w:sz w:val="19"/>
          <w:szCs w:val="19"/>
        </w:rPr>
      </w:pPr>
      <w:r>
        <w:rPr>
          <w:rFonts w:ascii="Arial" w:hAnsi="Arial" w:cs="Arial"/>
          <w:sz w:val="19"/>
          <w:szCs w:val="19"/>
        </w:rPr>
        <w:t>Council to consider maintenance / repair issues</w:t>
      </w:r>
      <w:r w:rsidR="004E7B9D">
        <w:rPr>
          <w:rFonts w:ascii="Arial" w:hAnsi="Arial" w:cs="Arial"/>
          <w:sz w:val="19"/>
          <w:szCs w:val="19"/>
        </w:rPr>
        <w:t>.</w:t>
      </w:r>
      <w:r>
        <w:rPr>
          <w:rFonts w:ascii="Arial" w:hAnsi="Arial" w:cs="Arial"/>
          <w:sz w:val="19"/>
          <w:szCs w:val="19"/>
        </w:rPr>
        <w:t xml:space="preserve"> </w:t>
      </w:r>
    </w:p>
    <w:p w14:paraId="2DB8DFC4" w14:textId="77777777" w:rsidR="001C728C" w:rsidRDefault="001C728C" w:rsidP="001C728C">
      <w:pPr>
        <w:pStyle w:val="Footer"/>
        <w:tabs>
          <w:tab w:val="left" w:pos="720"/>
        </w:tabs>
        <w:ind w:left="720"/>
        <w:rPr>
          <w:rFonts w:ascii="Arial" w:hAnsi="Arial" w:cs="Arial"/>
          <w:sz w:val="19"/>
          <w:szCs w:val="19"/>
        </w:rPr>
      </w:pPr>
    </w:p>
    <w:p w14:paraId="286D2E08" w14:textId="382AFAAA" w:rsidR="001C728C" w:rsidRDefault="001C728C" w:rsidP="001C728C">
      <w:pPr>
        <w:pStyle w:val="Footer"/>
        <w:tabs>
          <w:tab w:val="left" w:pos="720"/>
        </w:tabs>
        <w:ind w:left="720"/>
        <w:rPr>
          <w:rFonts w:ascii="Arial" w:hAnsi="Arial" w:cs="Arial"/>
          <w:b/>
          <w:sz w:val="19"/>
          <w:szCs w:val="19"/>
        </w:rPr>
      </w:pPr>
      <w:r>
        <w:rPr>
          <w:rFonts w:ascii="Arial" w:hAnsi="Arial" w:cs="Arial"/>
          <w:b/>
          <w:sz w:val="19"/>
          <w:szCs w:val="19"/>
        </w:rPr>
        <w:t>(c)</w:t>
      </w:r>
      <w:r w:rsidR="004E7B9D">
        <w:rPr>
          <w:rFonts w:ascii="Arial" w:hAnsi="Arial" w:cs="Arial"/>
          <w:b/>
          <w:sz w:val="19"/>
          <w:szCs w:val="19"/>
        </w:rPr>
        <w:t xml:space="preserve">                  </w:t>
      </w:r>
      <w:r>
        <w:rPr>
          <w:rFonts w:ascii="Arial" w:hAnsi="Arial" w:cs="Arial"/>
          <w:b/>
          <w:sz w:val="19"/>
          <w:szCs w:val="19"/>
        </w:rPr>
        <w:t>HIGHWAYS / FOOTPATH ISSUES</w:t>
      </w:r>
    </w:p>
    <w:p w14:paraId="7F8BBBD9" w14:textId="77777777" w:rsidR="001C728C" w:rsidRDefault="001C728C" w:rsidP="001C728C">
      <w:pPr>
        <w:pStyle w:val="Footer"/>
        <w:numPr>
          <w:ilvl w:val="0"/>
          <w:numId w:val="3"/>
        </w:numPr>
        <w:tabs>
          <w:tab w:val="left" w:pos="720"/>
        </w:tabs>
        <w:rPr>
          <w:rFonts w:ascii="Arial" w:hAnsi="Arial" w:cs="Arial"/>
          <w:sz w:val="19"/>
          <w:szCs w:val="19"/>
        </w:rPr>
      </w:pPr>
      <w:r>
        <w:rPr>
          <w:rFonts w:ascii="Arial" w:hAnsi="Arial" w:cs="Arial"/>
          <w:sz w:val="19"/>
          <w:szCs w:val="19"/>
        </w:rPr>
        <w:t>Council to consider any new / urgent matters that need to be reported and agree any necessary actions, including but not limited to;</w:t>
      </w:r>
    </w:p>
    <w:p w14:paraId="2EB276F5" w14:textId="5FFC8335" w:rsidR="001C728C" w:rsidRDefault="001C728C" w:rsidP="001C728C">
      <w:pPr>
        <w:pStyle w:val="Footer"/>
        <w:numPr>
          <w:ilvl w:val="1"/>
          <w:numId w:val="3"/>
        </w:numPr>
        <w:tabs>
          <w:tab w:val="left" w:pos="720"/>
        </w:tabs>
        <w:rPr>
          <w:rFonts w:ascii="Arial" w:hAnsi="Arial" w:cs="Arial"/>
          <w:sz w:val="19"/>
          <w:szCs w:val="19"/>
        </w:rPr>
      </w:pPr>
      <w:proofErr w:type="gramStart"/>
      <w:r>
        <w:rPr>
          <w:rFonts w:ascii="Arial" w:hAnsi="Arial" w:cs="Arial"/>
          <w:sz w:val="19"/>
          <w:szCs w:val="19"/>
        </w:rPr>
        <w:t>Street lamp</w:t>
      </w:r>
      <w:proofErr w:type="gramEnd"/>
      <w:r>
        <w:rPr>
          <w:rFonts w:ascii="Arial" w:hAnsi="Arial" w:cs="Arial"/>
          <w:sz w:val="19"/>
          <w:szCs w:val="19"/>
        </w:rPr>
        <w:t xml:space="preserve"> out, Frog Lane. </w:t>
      </w:r>
    </w:p>
    <w:p w14:paraId="0F8A6A0D" w14:textId="5C80CA00" w:rsidR="001C728C" w:rsidRDefault="001C728C" w:rsidP="001C728C">
      <w:pPr>
        <w:pStyle w:val="Footer"/>
        <w:numPr>
          <w:ilvl w:val="1"/>
          <w:numId w:val="3"/>
        </w:numPr>
        <w:tabs>
          <w:tab w:val="left" w:pos="720"/>
        </w:tabs>
        <w:rPr>
          <w:rFonts w:ascii="Arial" w:hAnsi="Arial" w:cs="Arial"/>
          <w:sz w:val="19"/>
          <w:szCs w:val="19"/>
        </w:rPr>
      </w:pPr>
      <w:r>
        <w:rPr>
          <w:rFonts w:ascii="Arial" w:hAnsi="Arial" w:cs="Arial"/>
          <w:sz w:val="19"/>
          <w:szCs w:val="19"/>
        </w:rPr>
        <w:t>Lighting on A40.  Clerk to update</w:t>
      </w:r>
      <w:r w:rsidR="00DE2DFA">
        <w:rPr>
          <w:rFonts w:ascii="Arial" w:hAnsi="Arial" w:cs="Arial"/>
          <w:sz w:val="19"/>
          <w:szCs w:val="19"/>
        </w:rPr>
        <w:t>.</w:t>
      </w:r>
    </w:p>
    <w:p w14:paraId="16E89378" w14:textId="77777777" w:rsidR="001C728C" w:rsidRDefault="001C728C" w:rsidP="001C728C">
      <w:pPr>
        <w:pStyle w:val="Footer"/>
        <w:tabs>
          <w:tab w:val="left" w:pos="720"/>
        </w:tabs>
        <w:ind w:left="720"/>
        <w:rPr>
          <w:rFonts w:ascii="Arial" w:hAnsi="Arial" w:cs="Arial"/>
          <w:sz w:val="19"/>
          <w:szCs w:val="19"/>
        </w:rPr>
      </w:pPr>
      <w:r>
        <w:rPr>
          <w:rFonts w:ascii="Arial" w:hAnsi="Arial" w:cs="Arial"/>
          <w:sz w:val="19"/>
          <w:szCs w:val="19"/>
        </w:rPr>
        <w:tab/>
      </w:r>
    </w:p>
    <w:p w14:paraId="736E18D7" w14:textId="77777777" w:rsidR="001C728C" w:rsidRDefault="001C728C" w:rsidP="001C728C">
      <w:pPr>
        <w:pStyle w:val="Footer"/>
        <w:tabs>
          <w:tab w:val="left" w:pos="720"/>
        </w:tabs>
        <w:rPr>
          <w:rFonts w:ascii="Arial" w:hAnsi="Arial" w:cs="Arial"/>
          <w:sz w:val="19"/>
          <w:szCs w:val="19"/>
        </w:rPr>
      </w:pPr>
      <w:r>
        <w:rPr>
          <w:rFonts w:ascii="Arial" w:hAnsi="Arial" w:cs="Arial"/>
          <w:b/>
          <w:sz w:val="19"/>
          <w:szCs w:val="19"/>
        </w:rPr>
        <w:t>7.</w:t>
      </w:r>
      <w:r>
        <w:rPr>
          <w:rFonts w:ascii="Arial" w:hAnsi="Arial" w:cs="Arial"/>
          <w:b/>
          <w:sz w:val="19"/>
          <w:szCs w:val="19"/>
        </w:rPr>
        <w:tab/>
        <w:t>INFORMATION SHARE – NOT REQUIRING DECISION OR SPEND</w:t>
      </w:r>
    </w:p>
    <w:p w14:paraId="61BBDD6D" w14:textId="77777777" w:rsidR="001C728C" w:rsidRDefault="001C728C" w:rsidP="001C728C">
      <w:pPr>
        <w:pStyle w:val="Footer"/>
        <w:tabs>
          <w:tab w:val="left" w:pos="720"/>
        </w:tabs>
        <w:rPr>
          <w:rFonts w:ascii="Arial" w:hAnsi="Arial" w:cs="Arial"/>
          <w:sz w:val="19"/>
          <w:szCs w:val="19"/>
        </w:rPr>
      </w:pPr>
    </w:p>
    <w:p w14:paraId="7F2A7908" w14:textId="77777777" w:rsidR="001C728C" w:rsidRDefault="001C728C" w:rsidP="001C728C">
      <w:pPr>
        <w:pStyle w:val="Footer"/>
        <w:tabs>
          <w:tab w:val="left" w:pos="720"/>
        </w:tabs>
        <w:rPr>
          <w:rFonts w:ascii="Arial" w:hAnsi="Arial" w:cs="Arial"/>
          <w:sz w:val="19"/>
          <w:szCs w:val="19"/>
        </w:rPr>
      </w:pPr>
      <w:r>
        <w:rPr>
          <w:rFonts w:ascii="Arial" w:hAnsi="Arial" w:cs="Arial"/>
          <w:b/>
          <w:sz w:val="19"/>
          <w:szCs w:val="19"/>
        </w:rPr>
        <w:t>8.</w:t>
      </w:r>
      <w:r>
        <w:rPr>
          <w:rFonts w:ascii="Arial" w:hAnsi="Arial" w:cs="Arial"/>
          <w:b/>
          <w:sz w:val="19"/>
          <w:szCs w:val="19"/>
        </w:rPr>
        <w:tab/>
        <w:t>ITEMS FOR NEXT OR FUTURE MEETINGS</w:t>
      </w:r>
      <w:r>
        <w:rPr>
          <w:rFonts w:ascii="Arial" w:hAnsi="Arial" w:cs="Arial"/>
          <w:sz w:val="19"/>
          <w:szCs w:val="19"/>
        </w:rPr>
        <w:tab/>
      </w:r>
    </w:p>
    <w:p w14:paraId="06DB1C17" w14:textId="77777777" w:rsidR="001C728C" w:rsidRDefault="001C728C" w:rsidP="001C728C">
      <w:pPr>
        <w:pStyle w:val="Footer"/>
        <w:numPr>
          <w:ilvl w:val="0"/>
          <w:numId w:val="4"/>
        </w:numPr>
        <w:tabs>
          <w:tab w:val="left" w:pos="720"/>
        </w:tabs>
        <w:rPr>
          <w:rFonts w:ascii="Arial" w:hAnsi="Arial" w:cs="Arial"/>
          <w:sz w:val="19"/>
          <w:szCs w:val="19"/>
        </w:rPr>
      </w:pPr>
      <w:r>
        <w:rPr>
          <w:rFonts w:ascii="Arial" w:hAnsi="Arial" w:cs="Arial"/>
          <w:b/>
          <w:bCs/>
          <w:sz w:val="19"/>
          <w:szCs w:val="19"/>
        </w:rPr>
        <w:t>One-off Projects</w:t>
      </w:r>
      <w:r>
        <w:rPr>
          <w:rFonts w:ascii="Arial" w:hAnsi="Arial" w:cs="Arial"/>
          <w:sz w:val="19"/>
          <w:szCs w:val="19"/>
        </w:rPr>
        <w:t xml:space="preserve"> – to be considered after the village hall floor issue has been resolved.</w:t>
      </w:r>
    </w:p>
    <w:p w14:paraId="1ED15727" w14:textId="77777777" w:rsidR="001C728C" w:rsidRDefault="001C728C" w:rsidP="001C728C">
      <w:pPr>
        <w:pStyle w:val="Footer"/>
        <w:numPr>
          <w:ilvl w:val="0"/>
          <w:numId w:val="4"/>
        </w:numPr>
        <w:tabs>
          <w:tab w:val="left" w:pos="720"/>
        </w:tabs>
        <w:rPr>
          <w:rFonts w:ascii="Arial" w:hAnsi="Arial" w:cs="Arial"/>
          <w:sz w:val="19"/>
          <w:szCs w:val="19"/>
        </w:rPr>
      </w:pPr>
      <w:r>
        <w:rPr>
          <w:rFonts w:ascii="Arial" w:hAnsi="Arial" w:cs="Arial"/>
          <w:b/>
          <w:bCs/>
          <w:sz w:val="19"/>
          <w:szCs w:val="19"/>
        </w:rPr>
        <w:t xml:space="preserve">Allotments - </w:t>
      </w:r>
      <w:r>
        <w:rPr>
          <w:rFonts w:ascii="Arial" w:hAnsi="Arial" w:cs="Arial"/>
          <w:sz w:val="19"/>
          <w:szCs w:val="19"/>
        </w:rPr>
        <w:t>Council to consider any new urgent matters and agree any necessary actions</w:t>
      </w:r>
    </w:p>
    <w:p w14:paraId="5E0A6C59" w14:textId="4167AA25" w:rsidR="001C728C" w:rsidRDefault="001C728C" w:rsidP="001C728C">
      <w:pPr>
        <w:pStyle w:val="Footer"/>
        <w:numPr>
          <w:ilvl w:val="0"/>
          <w:numId w:val="4"/>
        </w:numPr>
        <w:tabs>
          <w:tab w:val="left" w:pos="720"/>
        </w:tabs>
        <w:rPr>
          <w:rFonts w:ascii="Arial" w:hAnsi="Arial" w:cs="Arial"/>
          <w:sz w:val="19"/>
          <w:szCs w:val="19"/>
        </w:rPr>
      </w:pPr>
      <w:r>
        <w:rPr>
          <w:rFonts w:ascii="Arial" w:hAnsi="Arial" w:cs="Arial"/>
          <w:b/>
          <w:bCs/>
          <w:sz w:val="19"/>
          <w:szCs w:val="19"/>
        </w:rPr>
        <w:t>Neighbourhood Development Plan</w:t>
      </w:r>
      <w:r>
        <w:rPr>
          <w:rFonts w:ascii="Arial" w:hAnsi="Arial" w:cs="Arial"/>
          <w:sz w:val="19"/>
          <w:szCs w:val="19"/>
        </w:rPr>
        <w:t xml:space="preserve"> – </w:t>
      </w:r>
      <w:r w:rsidR="00275C2D">
        <w:rPr>
          <w:rFonts w:ascii="Arial" w:hAnsi="Arial" w:cs="Arial"/>
          <w:sz w:val="19"/>
          <w:szCs w:val="19"/>
        </w:rPr>
        <w:t>Cllr. Walker will update Council if possible.</w:t>
      </w:r>
    </w:p>
    <w:p w14:paraId="74E08BCA" w14:textId="77777777" w:rsidR="001C728C" w:rsidRDefault="001C728C" w:rsidP="001C728C">
      <w:pPr>
        <w:pStyle w:val="Footer"/>
        <w:tabs>
          <w:tab w:val="left" w:pos="720"/>
        </w:tabs>
        <w:rPr>
          <w:rFonts w:ascii="Arial" w:hAnsi="Arial" w:cs="Arial"/>
          <w:b/>
          <w:sz w:val="19"/>
          <w:szCs w:val="19"/>
        </w:rPr>
      </w:pPr>
    </w:p>
    <w:p w14:paraId="655FB18D" w14:textId="445C6EDC" w:rsidR="001C728C" w:rsidRDefault="001C728C" w:rsidP="001C728C">
      <w:pPr>
        <w:pStyle w:val="Footer"/>
        <w:tabs>
          <w:tab w:val="left" w:pos="720"/>
        </w:tabs>
        <w:rPr>
          <w:rFonts w:ascii="Arial" w:hAnsi="Arial" w:cs="Arial"/>
          <w:b/>
          <w:sz w:val="19"/>
          <w:szCs w:val="19"/>
        </w:rPr>
      </w:pPr>
      <w:r>
        <w:rPr>
          <w:rFonts w:ascii="Arial" w:hAnsi="Arial" w:cs="Arial"/>
          <w:b/>
          <w:sz w:val="19"/>
          <w:szCs w:val="19"/>
        </w:rPr>
        <w:t>9.</w:t>
      </w:r>
      <w:r>
        <w:rPr>
          <w:rFonts w:ascii="Arial" w:hAnsi="Arial" w:cs="Arial"/>
          <w:b/>
          <w:sz w:val="19"/>
          <w:szCs w:val="19"/>
        </w:rPr>
        <w:tab/>
        <w:t xml:space="preserve">NEXT MEETING – Tuesday </w:t>
      </w:r>
      <w:r w:rsidR="00313003">
        <w:rPr>
          <w:rFonts w:ascii="Arial" w:hAnsi="Arial" w:cs="Arial"/>
          <w:b/>
          <w:sz w:val="19"/>
          <w:szCs w:val="19"/>
        </w:rPr>
        <w:t>4</w:t>
      </w:r>
      <w:r w:rsidRPr="0016076D">
        <w:rPr>
          <w:rFonts w:ascii="Arial" w:hAnsi="Arial" w:cs="Arial"/>
          <w:b/>
          <w:sz w:val="19"/>
          <w:szCs w:val="19"/>
          <w:vertAlign w:val="superscript"/>
        </w:rPr>
        <w:t>th</w:t>
      </w:r>
      <w:r>
        <w:rPr>
          <w:rFonts w:ascii="Arial" w:hAnsi="Arial" w:cs="Arial"/>
          <w:b/>
          <w:sz w:val="19"/>
          <w:szCs w:val="19"/>
        </w:rPr>
        <w:t xml:space="preserve"> </w:t>
      </w:r>
      <w:r w:rsidR="00313003">
        <w:rPr>
          <w:rFonts w:ascii="Arial" w:hAnsi="Arial" w:cs="Arial"/>
          <w:b/>
          <w:sz w:val="19"/>
          <w:szCs w:val="19"/>
        </w:rPr>
        <w:t>Febru</w:t>
      </w:r>
      <w:r>
        <w:rPr>
          <w:rFonts w:ascii="Arial" w:hAnsi="Arial" w:cs="Arial"/>
          <w:b/>
          <w:sz w:val="19"/>
          <w:szCs w:val="19"/>
        </w:rPr>
        <w:t>ary 2020</w:t>
      </w:r>
      <w:r w:rsidR="00313003">
        <w:rPr>
          <w:rFonts w:ascii="Arial" w:hAnsi="Arial" w:cs="Arial"/>
          <w:b/>
          <w:sz w:val="19"/>
          <w:szCs w:val="19"/>
        </w:rPr>
        <w:t xml:space="preserve"> at 1930Hrs</w:t>
      </w:r>
    </w:p>
    <w:p w14:paraId="232B6117" w14:textId="77777777" w:rsidR="001C728C" w:rsidRDefault="001C728C" w:rsidP="001C728C">
      <w:pPr>
        <w:pStyle w:val="Footer"/>
        <w:tabs>
          <w:tab w:val="left" w:pos="720"/>
        </w:tabs>
        <w:rPr>
          <w:rFonts w:ascii="Arial" w:hAnsi="Arial" w:cs="Arial"/>
          <w:b/>
          <w:sz w:val="19"/>
          <w:szCs w:val="19"/>
        </w:rPr>
      </w:pPr>
    </w:p>
    <w:p w14:paraId="5238744A" w14:textId="77777777" w:rsidR="001C728C" w:rsidRDefault="001C728C" w:rsidP="00313003">
      <w:pPr>
        <w:pStyle w:val="Footer"/>
        <w:tabs>
          <w:tab w:val="left" w:pos="720"/>
        </w:tabs>
        <w:ind w:left="720" w:hanging="720"/>
        <w:rPr>
          <w:rFonts w:ascii="Arial" w:hAnsi="Arial" w:cs="Arial"/>
          <w:b/>
          <w:sz w:val="19"/>
          <w:szCs w:val="19"/>
        </w:rPr>
      </w:pPr>
      <w:r>
        <w:rPr>
          <w:rFonts w:ascii="Arial" w:hAnsi="Arial" w:cs="Arial"/>
          <w:b/>
          <w:sz w:val="19"/>
          <w:szCs w:val="19"/>
        </w:rPr>
        <w:t>10.</w:t>
      </w:r>
      <w:r>
        <w:rPr>
          <w:rFonts w:ascii="Arial" w:hAnsi="Arial" w:cs="Arial"/>
          <w:b/>
          <w:sz w:val="19"/>
          <w:szCs w:val="19"/>
        </w:rPr>
        <w:tab/>
        <w:t>MEETINGS / TRAINING / SEMINARS – Council to consider and agree responses / actions where appropriate</w:t>
      </w:r>
    </w:p>
    <w:p w14:paraId="5AD218EB" w14:textId="77777777" w:rsidR="001C728C" w:rsidRDefault="001C728C" w:rsidP="001C728C">
      <w:pPr>
        <w:pStyle w:val="Footer"/>
        <w:tabs>
          <w:tab w:val="left" w:pos="720"/>
        </w:tabs>
        <w:rPr>
          <w:rFonts w:ascii="Arial" w:hAnsi="Arial" w:cs="Arial"/>
          <w:bCs/>
          <w:sz w:val="19"/>
          <w:szCs w:val="19"/>
        </w:rPr>
      </w:pPr>
      <w:r>
        <w:rPr>
          <w:rFonts w:ascii="Arial" w:hAnsi="Arial" w:cs="Arial"/>
          <w:bCs/>
          <w:sz w:val="19"/>
          <w:szCs w:val="19"/>
        </w:rPr>
        <w:tab/>
        <w:t xml:space="preserve">1. Cllr. Walker to provide update re Solar Streets initiative.  </w:t>
      </w:r>
    </w:p>
    <w:p w14:paraId="4912C7A3" w14:textId="77777777" w:rsidR="001C728C" w:rsidRDefault="001C728C" w:rsidP="001C728C">
      <w:pPr>
        <w:pStyle w:val="Footer"/>
        <w:tabs>
          <w:tab w:val="left" w:pos="720"/>
        </w:tabs>
        <w:rPr>
          <w:rFonts w:ascii="Arial" w:hAnsi="Arial" w:cs="Arial"/>
          <w:bCs/>
          <w:sz w:val="19"/>
          <w:szCs w:val="19"/>
        </w:rPr>
      </w:pPr>
      <w:r>
        <w:rPr>
          <w:rFonts w:ascii="Arial" w:hAnsi="Arial" w:cs="Arial"/>
          <w:bCs/>
          <w:sz w:val="19"/>
          <w:szCs w:val="19"/>
        </w:rPr>
        <w:tab/>
        <w:t>2. Clerk to advise.</w:t>
      </w:r>
    </w:p>
    <w:p w14:paraId="70819101" w14:textId="77777777" w:rsidR="001C728C" w:rsidRDefault="001C728C" w:rsidP="001C728C">
      <w:pPr>
        <w:pStyle w:val="Footer"/>
        <w:tabs>
          <w:tab w:val="left" w:pos="720"/>
        </w:tabs>
        <w:rPr>
          <w:rFonts w:ascii="Arial" w:hAnsi="Arial" w:cs="Arial"/>
          <w:bCs/>
          <w:sz w:val="19"/>
          <w:szCs w:val="19"/>
        </w:rPr>
      </w:pPr>
    </w:p>
    <w:p w14:paraId="35A4B692" w14:textId="77777777" w:rsidR="001C728C" w:rsidRDefault="001C728C" w:rsidP="001C728C">
      <w:pPr>
        <w:pStyle w:val="Footer"/>
        <w:tabs>
          <w:tab w:val="left" w:pos="720"/>
        </w:tabs>
        <w:rPr>
          <w:rFonts w:ascii="Arial" w:hAnsi="Arial" w:cs="Arial"/>
          <w:bCs/>
          <w:sz w:val="19"/>
          <w:szCs w:val="19"/>
        </w:rPr>
      </w:pPr>
    </w:p>
    <w:p w14:paraId="0AFCC566" w14:textId="53D24461" w:rsidR="001C728C" w:rsidRDefault="001C728C" w:rsidP="001C728C">
      <w:pPr>
        <w:pStyle w:val="Footer"/>
        <w:tabs>
          <w:tab w:val="left" w:pos="720"/>
        </w:tabs>
        <w:rPr>
          <w:rFonts w:ascii="Arial" w:hAnsi="Arial" w:cs="Arial"/>
          <w:b/>
          <w:sz w:val="19"/>
          <w:szCs w:val="19"/>
        </w:rPr>
      </w:pPr>
      <w:r>
        <w:rPr>
          <w:rFonts w:ascii="Arial" w:hAnsi="Arial" w:cs="Arial"/>
          <w:b/>
          <w:sz w:val="19"/>
          <w:szCs w:val="19"/>
        </w:rPr>
        <w:t>11.</w:t>
      </w:r>
      <w:r>
        <w:rPr>
          <w:rFonts w:ascii="Arial" w:hAnsi="Arial" w:cs="Arial"/>
          <w:b/>
          <w:sz w:val="19"/>
          <w:szCs w:val="19"/>
        </w:rPr>
        <w:tab/>
        <w:t>CORRESPONDENCE – General – Council to consider and agree responses / actions where appropriate</w:t>
      </w:r>
    </w:p>
    <w:p w14:paraId="44962A09" w14:textId="7A37AB37" w:rsidR="00DE2DFA" w:rsidRPr="00DE2DFA" w:rsidRDefault="00DE2DFA" w:rsidP="001C728C">
      <w:pPr>
        <w:pStyle w:val="Footer"/>
        <w:tabs>
          <w:tab w:val="left" w:pos="720"/>
        </w:tabs>
        <w:rPr>
          <w:rFonts w:ascii="Arial" w:hAnsi="Arial" w:cs="Arial"/>
          <w:bCs/>
          <w:sz w:val="19"/>
          <w:szCs w:val="19"/>
        </w:rPr>
      </w:pPr>
      <w:r>
        <w:rPr>
          <w:rFonts w:ascii="Arial" w:hAnsi="Arial" w:cs="Arial"/>
          <w:b/>
          <w:sz w:val="19"/>
          <w:szCs w:val="19"/>
        </w:rPr>
        <w:tab/>
      </w:r>
      <w:r w:rsidRPr="00DE2DFA">
        <w:rPr>
          <w:rFonts w:ascii="Arial" w:hAnsi="Arial" w:cs="Arial"/>
          <w:bCs/>
          <w:sz w:val="19"/>
          <w:szCs w:val="19"/>
        </w:rPr>
        <w:t xml:space="preserve">1. </w:t>
      </w:r>
      <w:r>
        <w:rPr>
          <w:rFonts w:ascii="Arial" w:hAnsi="Arial" w:cs="Arial"/>
          <w:bCs/>
          <w:sz w:val="19"/>
          <w:szCs w:val="19"/>
        </w:rPr>
        <w:t>Matter relating to complaints of recycling bins left on footway.</w:t>
      </w:r>
    </w:p>
    <w:p w14:paraId="57D466F6" w14:textId="77777777" w:rsidR="001C728C" w:rsidRDefault="001C728C" w:rsidP="001C728C">
      <w:pPr>
        <w:pStyle w:val="Footer"/>
        <w:tabs>
          <w:tab w:val="left" w:pos="720"/>
        </w:tabs>
        <w:ind w:firstLine="720"/>
        <w:rPr>
          <w:rFonts w:ascii="Arial" w:hAnsi="Arial" w:cs="Arial"/>
          <w:bCs/>
          <w:sz w:val="19"/>
          <w:szCs w:val="19"/>
        </w:rPr>
      </w:pPr>
    </w:p>
    <w:p w14:paraId="0A7ECB47" w14:textId="77777777" w:rsidR="001C728C" w:rsidRDefault="001C728C" w:rsidP="001C728C">
      <w:pPr>
        <w:pStyle w:val="Footer"/>
        <w:tabs>
          <w:tab w:val="left" w:pos="720"/>
        </w:tabs>
        <w:rPr>
          <w:rFonts w:ascii="Arial" w:hAnsi="Arial" w:cs="Arial"/>
          <w:b/>
          <w:bCs/>
          <w:sz w:val="19"/>
          <w:szCs w:val="19"/>
        </w:rPr>
      </w:pPr>
      <w:r>
        <w:rPr>
          <w:rFonts w:ascii="Arial" w:hAnsi="Arial" w:cs="Arial"/>
          <w:b/>
          <w:bCs/>
          <w:sz w:val="19"/>
          <w:szCs w:val="19"/>
        </w:rPr>
        <w:t>12.</w:t>
      </w:r>
      <w:r>
        <w:rPr>
          <w:rFonts w:ascii="Arial" w:hAnsi="Arial" w:cs="Arial"/>
          <w:b/>
          <w:bCs/>
          <w:sz w:val="19"/>
          <w:szCs w:val="19"/>
        </w:rPr>
        <w:tab/>
        <w:t xml:space="preserve">CORRESPONDENCE – Consultations / Reports </w:t>
      </w:r>
      <w:r>
        <w:rPr>
          <w:rFonts w:ascii="Arial" w:hAnsi="Arial" w:cs="Arial"/>
          <w:b/>
          <w:sz w:val="19"/>
          <w:szCs w:val="19"/>
        </w:rPr>
        <w:t>– Council to consider and agree responses if appropriate</w:t>
      </w:r>
    </w:p>
    <w:p w14:paraId="3D492973" w14:textId="11E5336D" w:rsidR="001C728C" w:rsidRDefault="001C728C" w:rsidP="001C728C">
      <w:pPr>
        <w:pStyle w:val="Footer"/>
        <w:tabs>
          <w:tab w:val="left" w:pos="720"/>
        </w:tabs>
        <w:rPr>
          <w:rFonts w:ascii="Arial" w:hAnsi="Arial" w:cs="Arial"/>
          <w:bCs/>
          <w:sz w:val="19"/>
          <w:szCs w:val="19"/>
        </w:rPr>
      </w:pPr>
      <w:r>
        <w:rPr>
          <w:rFonts w:ascii="Arial" w:hAnsi="Arial" w:cs="Arial"/>
          <w:bCs/>
          <w:sz w:val="19"/>
          <w:szCs w:val="19"/>
        </w:rPr>
        <w:tab/>
        <w:t xml:space="preserve">(a)   Gloucestershire County Council </w:t>
      </w:r>
    </w:p>
    <w:p w14:paraId="20F29FD0" w14:textId="16E99F6B" w:rsidR="00942CD8" w:rsidRDefault="00942CD8" w:rsidP="001C728C">
      <w:pPr>
        <w:pStyle w:val="Footer"/>
        <w:tabs>
          <w:tab w:val="left" w:pos="720"/>
        </w:tabs>
        <w:rPr>
          <w:rFonts w:ascii="Arial" w:hAnsi="Arial" w:cs="Arial"/>
          <w:bCs/>
          <w:sz w:val="19"/>
          <w:szCs w:val="19"/>
        </w:rPr>
      </w:pPr>
    </w:p>
    <w:p w14:paraId="74A920A0" w14:textId="484B0EA4" w:rsidR="002C6281" w:rsidRDefault="00942CD8" w:rsidP="00942CD8">
      <w:pPr>
        <w:pStyle w:val="Footer"/>
        <w:tabs>
          <w:tab w:val="left" w:pos="720"/>
        </w:tabs>
        <w:rPr>
          <w:rFonts w:ascii="Arial" w:hAnsi="Arial" w:cs="Arial"/>
          <w:bCs/>
          <w:sz w:val="19"/>
          <w:szCs w:val="19"/>
        </w:rPr>
      </w:pPr>
      <w:r>
        <w:rPr>
          <w:rFonts w:ascii="Arial" w:hAnsi="Arial" w:cs="Arial"/>
          <w:bCs/>
          <w:sz w:val="19"/>
          <w:szCs w:val="19"/>
        </w:rPr>
        <w:tab/>
        <w:t xml:space="preserve">(b)    </w:t>
      </w:r>
      <w:r w:rsidR="001C728C">
        <w:rPr>
          <w:rFonts w:ascii="Arial" w:hAnsi="Arial" w:cs="Arial"/>
          <w:bCs/>
          <w:sz w:val="19"/>
          <w:szCs w:val="19"/>
        </w:rPr>
        <w:t>F</w:t>
      </w:r>
      <w:r w:rsidR="00EC3F7D">
        <w:rPr>
          <w:rFonts w:ascii="Arial" w:hAnsi="Arial" w:cs="Arial"/>
          <w:bCs/>
          <w:sz w:val="19"/>
          <w:szCs w:val="19"/>
        </w:rPr>
        <w:t xml:space="preserve">orest </w:t>
      </w:r>
      <w:r w:rsidR="001C728C">
        <w:rPr>
          <w:rFonts w:ascii="Arial" w:hAnsi="Arial" w:cs="Arial"/>
          <w:bCs/>
          <w:sz w:val="19"/>
          <w:szCs w:val="19"/>
        </w:rPr>
        <w:t>o</w:t>
      </w:r>
      <w:r w:rsidR="00EC3F7D">
        <w:rPr>
          <w:rFonts w:ascii="Arial" w:hAnsi="Arial" w:cs="Arial"/>
          <w:bCs/>
          <w:sz w:val="19"/>
          <w:szCs w:val="19"/>
        </w:rPr>
        <w:t xml:space="preserve">f </w:t>
      </w:r>
      <w:r w:rsidR="001C728C">
        <w:rPr>
          <w:rFonts w:ascii="Arial" w:hAnsi="Arial" w:cs="Arial"/>
          <w:bCs/>
          <w:sz w:val="19"/>
          <w:szCs w:val="19"/>
        </w:rPr>
        <w:t>D</w:t>
      </w:r>
      <w:r w:rsidR="00EC3F7D">
        <w:rPr>
          <w:rFonts w:ascii="Arial" w:hAnsi="Arial" w:cs="Arial"/>
          <w:bCs/>
          <w:sz w:val="19"/>
          <w:szCs w:val="19"/>
        </w:rPr>
        <w:t>ean</w:t>
      </w:r>
      <w:r w:rsidR="001C728C">
        <w:rPr>
          <w:rFonts w:ascii="Arial" w:hAnsi="Arial" w:cs="Arial"/>
          <w:bCs/>
          <w:sz w:val="19"/>
          <w:szCs w:val="19"/>
        </w:rPr>
        <w:t xml:space="preserve"> District Council </w:t>
      </w:r>
      <w:r w:rsidR="002C6281">
        <w:rPr>
          <w:rFonts w:ascii="Arial" w:hAnsi="Arial" w:cs="Arial"/>
          <w:bCs/>
          <w:sz w:val="19"/>
          <w:szCs w:val="19"/>
        </w:rPr>
        <w:t>–</w:t>
      </w:r>
    </w:p>
    <w:p w14:paraId="3B9BBA30" w14:textId="77777777" w:rsidR="002C6281" w:rsidRDefault="002C6281" w:rsidP="00942CD8">
      <w:pPr>
        <w:pStyle w:val="Footer"/>
        <w:tabs>
          <w:tab w:val="left" w:pos="720"/>
        </w:tabs>
        <w:rPr>
          <w:rFonts w:ascii="Arial" w:hAnsi="Arial" w:cs="Arial"/>
          <w:bCs/>
          <w:sz w:val="19"/>
          <w:szCs w:val="19"/>
        </w:rPr>
      </w:pPr>
      <w:r>
        <w:rPr>
          <w:rFonts w:ascii="Arial" w:hAnsi="Arial" w:cs="Arial"/>
          <w:bCs/>
          <w:sz w:val="19"/>
          <w:szCs w:val="19"/>
        </w:rPr>
        <w:tab/>
        <w:t xml:space="preserve">1. </w:t>
      </w:r>
      <w:proofErr w:type="spellStart"/>
      <w:r>
        <w:rPr>
          <w:rFonts w:ascii="Arial" w:hAnsi="Arial" w:cs="Arial"/>
          <w:bCs/>
          <w:sz w:val="19"/>
          <w:szCs w:val="19"/>
        </w:rPr>
        <w:t>Taxbase</w:t>
      </w:r>
      <w:proofErr w:type="spellEnd"/>
      <w:r>
        <w:rPr>
          <w:rFonts w:ascii="Arial" w:hAnsi="Arial" w:cs="Arial"/>
          <w:bCs/>
          <w:sz w:val="19"/>
          <w:szCs w:val="19"/>
        </w:rPr>
        <w:t xml:space="preserve"> 2020/21</w:t>
      </w:r>
    </w:p>
    <w:p w14:paraId="268CDE10" w14:textId="3D9F9CA4" w:rsidR="001C728C" w:rsidRDefault="002C6281" w:rsidP="00942CD8">
      <w:pPr>
        <w:pStyle w:val="Footer"/>
        <w:tabs>
          <w:tab w:val="left" w:pos="720"/>
        </w:tabs>
        <w:rPr>
          <w:rFonts w:ascii="Arial" w:hAnsi="Arial" w:cs="Arial"/>
          <w:bCs/>
          <w:sz w:val="19"/>
          <w:szCs w:val="19"/>
        </w:rPr>
      </w:pPr>
      <w:r>
        <w:rPr>
          <w:rFonts w:ascii="Arial" w:hAnsi="Arial" w:cs="Arial"/>
          <w:bCs/>
          <w:sz w:val="19"/>
          <w:szCs w:val="19"/>
        </w:rPr>
        <w:tab/>
        <w:t>2. Draft Budget Proposals 2020/21</w:t>
      </w:r>
      <w:r w:rsidR="001C728C">
        <w:rPr>
          <w:rFonts w:ascii="Arial" w:hAnsi="Arial" w:cs="Arial"/>
          <w:bCs/>
          <w:sz w:val="19"/>
          <w:szCs w:val="19"/>
        </w:rPr>
        <w:t xml:space="preserve"> </w:t>
      </w:r>
    </w:p>
    <w:p w14:paraId="052FC6DC" w14:textId="77777777" w:rsidR="001C728C" w:rsidRDefault="001C728C" w:rsidP="001C728C">
      <w:pPr>
        <w:pStyle w:val="Footer"/>
        <w:tabs>
          <w:tab w:val="left" w:pos="720"/>
        </w:tabs>
        <w:rPr>
          <w:rFonts w:ascii="Arial" w:hAnsi="Arial" w:cs="Arial"/>
          <w:bCs/>
          <w:sz w:val="19"/>
          <w:szCs w:val="19"/>
        </w:rPr>
      </w:pPr>
    </w:p>
    <w:p w14:paraId="24637865" w14:textId="77777777" w:rsidR="002C6281" w:rsidRDefault="001C728C" w:rsidP="001C728C">
      <w:pPr>
        <w:pStyle w:val="Footer"/>
        <w:tabs>
          <w:tab w:val="left" w:pos="720"/>
        </w:tabs>
        <w:ind w:left="720"/>
        <w:rPr>
          <w:rFonts w:ascii="Arial" w:hAnsi="Arial" w:cs="Arial"/>
          <w:bCs/>
          <w:sz w:val="19"/>
          <w:szCs w:val="19"/>
        </w:rPr>
      </w:pPr>
      <w:r>
        <w:rPr>
          <w:rFonts w:ascii="Arial" w:hAnsi="Arial" w:cs="Arial"/>
          <w:bCs/>
          <w:sz w:val="19"/>
          <w:szCs w:val="19"/>
        </w:rPr>
        <w:t>(</w:t>
      </w:r>
      <w:r w:rsidR="00942CD8">
        <w:rPr>
          <w:rFonts w:ascii="Arial" w:hAnsi="Arial" w:cs="Arial"/>
          <w:bCs/>
          <w:sz w:val="19"/>
          <w:szCs w:val="19"/>
        </w:rPr>
        <w:t>c</w:t>
      </w:r>
      <w:r>
        <w:rPr>
          <w:rFonts w:ascii="Arial" w:hAnsi="Arial" w:cs="Arial"/>
          <w:bCs/>
          <w:sz w:val="19"/>
          <w:szCs w:val="19"/>
        </w:rPr>
        <w:t>)    GAPTC</w:t>
      </w:r>
    </w:p>
    <w:p w14:paraId="14EC9E7F" w14:textId="0779B734" w:rsidR="001C728C" w:rsidRDefault="002C6281" w:rsidP="001C728C">
      <w:pPr>
        <w:pStyle w:val="Footer"/>
        <w:tabs>
          <w:tab w:val="left" w:pos="720"/>
        </w:tabs>
        <w:ind w:left="720"/>
        <w:rPr>
          <w:rFonts w:ascii="Arial" w:hAnsi="Arial" w:cs="Arial"/>
          <w:bCs/>
          <w:sz w:val="19"/>
          <w:szCs w:val="19"/>
        </w:rPr>
      </w:pPr>
      <w:r>
        <w:rPr>
          <w:rFonts w:ascii="Arial" w:hAnsi="Arial" w:cs="Arial"/>
          <w:bCs/>
          <w:sz w:val="19"/>
          <w:szCs w:val="19"/>
        </w:rPr>
        <w:t xml:space="preserve">1. Nominations for places at Queen’s Garden Party </w:t>
      </w:r>
      <w:r w:rsidR="001C728C">
        <w:rPr>
          <w:rFonts w:ascii="Arial" w:hAnsi="Arial" w:cs="Arial"/>
          <w:bCs/>
          <w:sz w:val="19"/>
          <w:szCs w:val="19"/>
        </w:rPr>
        <w:t xml:space="preserve"> </w:t>
      </w:r>
    </w:p>
    <w:p w14:paraId="74E74ED3" w14:textId="2600AE63" w:rsidR="008E5581" w:rsidRDefault="008E5581" w:rsidP="001C728C">
      <w:pPr>
        <w:pStyle w:val="Footer"/>
        <w:tabs>
          <w:tab w:val="left" w:pos="720"/>
        </w:tabs>
        <w:rPr>
          <w:rFonts w:ascii="Arial" w:hAnsi="Arial" w:cs="Arial"/>
          <w:sz w:val="19"/>
          <w:szCs w:val="19"/>
        </w:rPr>
      </w:pPr>
      <w:r>
        <w:rPr>
          <w:rFonts w:ascii="Arial" w:hAnsi="Arial" w:cs="Arial"/>
          <w:sz w:val="19"/>
          <w:szCs w:val="19"/>
        </w:rPr>
        <w:tab/>
        <w:t>2. Newsletter and matters arising.</w:t>
      </w:r>
    </w:p>
    <w:p w14:paraId="548926EE" w14:textId="37D4AC6B" w:rsidR="001C728C" w:rsidRDefault="008E5581" w:rsidP="001C728C">
      <w:pPr>
        <w:pStyle w:val="Footer"/>
        <w:tabs>
          <w:tab w:val="left" w:pos="720"/>
        </w:tabs>
        <w:rPr>
          <w:rFonts w:ascii="Arial" w:hAnsi="Arial" w:cs="Arial"/>
          <w:sz w:val="19"/>
          <w:szCs w:val="19"/>
        </w:rPr>
      </w:pPr>
      <w:r>
        <w:rPr>
          <w:rFonts w:ascii="Arial" w:hAnsi="Arial" w:cs="Arial"/>
          <w:sz w:val="19"/>
          <w:szCs w:val="19"/>
        </w:rPr>
        <w:t xml:space="preserve"> </w:t>
      </w:r>
    </w:p>
    <w:p w14:paraId="2CA76C87" w14:textId="77777777" w:rsidR="001C728C" w:rsidRDefault="001C728C" w:rsidP="001C728C">
      <w:pPr>
        <w:pStyle w:val="Footer"/>
        <w:tabs>
          <w:tab w:val="left" w:pos="720"/>
        </w:tabs>
        <w:rPr>
          <w:rFonts w:ascii="Arial" w:hAnsi="Arial" w:cs="Arial"/>
          <w:sz w:val="19"/>
          <w:szCs w:val="19"/>
        </w:rPr>
      </w:pPr>
      <w:r>
        <w:rPr>
          <w:rFonts w:ascii="Arial" w:hAnsi="Arial" w:cs="Arial"/>
          <w:sz w:val="19"/>
          <w:szCs w:val="19"/>
        </w:rPr>
        <w:t xml:space="preserve">Miscellaneous correspondence that is not specifically relevant to Huntley parish council, but that may be of interest to the public, will be available to view at the meeting but is not detailed on this agenda </w:t>
      </w:r>
    </w:p>
    <w:bookmarkEnd w:id="0"/>
    <w:p w14:paraId="2DFB3862" w14:textId="77777777" w:rsidR="001C728C" w:rsidRDefault="001C728C" w:rsidP="001C728C">
      <w:pPr>
        <w:pStyle w:val="Footer"/>
        <w:tabs>
          <w:tab w:val="left" w:pos="720"/>
        </w:tabs>
        <w:rPr>
          <w:rFonts w:ascii="Arial" w:hAnsi="Arial" w:cs="Arial"/>
          <w:sz w:val="19"/>
          <w:szCs w:val="19"/>
        </w:rPr>
      </w:pPr>
    </w:p>
    <w:p w14:paraId="19AECA11" w14:textId="4AA71F0C" w:rsidR="001C728C" w:rsidRDefault="001C728C" w:rsidP="001C728C">
      <w:pPr>
        <w:pStyle w:val="Footer"/>
        <w:tabs>
          <w:tab w:val="left" w:pos="720"/>
        </w:tabs>
        <w:rPr>
          <w:rFonts w:ascii="Calibri" w:hAnsi="Calibri"/>
          <w:b/>
          <w:sz w:val="20"/>
          <w:szCs w:val="20"/>
        </w:rPr>
      </w:pPr>
      <w:r>
        <w:rPr>
          <w:rFonts w:ascii="Arial" w:hAnsi="Arial" w:cs="Arial"/>
          <w:sz w:val="19"/>
          <w:szCs w:val="19"/>
        </w:rPr>
        <w:t xml:space="preserve">Issued </w:t>
      </w:r>
      <w:r>
        <w:rPr>
          <w:rFonts w:ascii="Arial" w:hAnsi="Arial" w:cs="Arial"/>
          <w:sz w:val="19"/>
          <w:szCs w:val="19"/>
        </w:rPr>
        <w:tab/>
      </w:r>
      <w:r>
        <w:rPr>
          <w:rFonts w:ascii="Arial" w:hAnsi="Arial" w:cs="Arial"/>
          <w:sz w:val="19"/>
          <w:szCs w:val="19"/>
        </w:rPr>
        <w:tab/>
        <w:t xml:space="preserve">Thursday </w:t>
      </w:r>
      <w:r w:rsidR="00275C2D">
        <w:rPr>
          <w:rFonts w:ascii="Arial" w:hAnsi="Arial" w:cs="Arial"/>
          <w:sz w:val="19"/>
          <w:szCs w:val="19"/>
        </w:rPr>
        <w:t>2</w:t>
      </w:r>
      <w:r w:rsidR="00275C2D" w:rsidRPr="00275C2D">
        <w:rPr>
          <w:rFonts w:ascii="Arial" w:hAnsi="Arial" w:cs="Arial"/>
          <w:sz w:val="19"/>
          <w:szCs w:val="19"/>
          <w:vertAlign w:val="superscript"/>
        </w:rPr>
        <w:t>nd</w:t>
      </w:r>
      <w:r w:rsidR="00275C2D">
        <w:rPr>
          <w:rFonts w:ascii="Arial" w:hAnsi="Arial" w:cs="Arial"/>
          <w:sz w:val="19"/>
          <w:szCs w:val="19"/>
        </w:rPr>
        <w:t xml:space="preserve"> January 2020</w:t>
      </w:r>
      <w:r>
        <w:rPr>
          <w:rFonts w:ascii="Arial" w:hAnsi="Arial" w:cs="Arial"/>
          <w:sz w:val="19"/>
          <w:szCs w:val="19"/>
        </w:rPr>
        <w:tab/>
      </w:r>
      <w:r>
        <w:rPr>
          <w:rFonts w:ascii="Calibri" w:hAnsi="Calibri"/>
          <w:sz w:val="20"/>
          <w:szCs w:val="20"/>
        </w:rPr>
        <w:tab/>
      </w:r>
      <w:r>
        <w:rPr>
          <w:rFonts w:ascii="Calibri" w:hAnsi="Calibri"/>
          <w:sz w:val="20"/>
          <w:szCs w:val="20"/>
        </w:rPr>
        <w:tab/>
      </w:r>
    </w:p>
    <w:p w14:paraId="618AA612" w14:textId="77777777" w:rsidR="001C728C" w:rsidRDefault="001C728C" w:rsidP="001C728C"/>
    <w:p w14:paraId="225B4680" w14:textId="77777777" w:rsidR="001C728C" w:rsidRDefault="001C728C"/>
    <w:sectPr w:rsidR="001C72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A5B59" w14:textId="77777777" w:rsidR="00595AAB" w:rsidRDefault="00595AAB" w:rsidP="000D4D8A">
      <w:r>
        <w:separator/>
      </w:r>
    </w:p>
  </w:endnote>
  <w:endnote w:type="continuationSeparator" w:id="0">
    <w:p w14:paraId="39515701" w14:textId="77777777" w:rsidR="00595AAB" w:rsidRDefault="00595AAB" w:rsidP="000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DE554" w14:textId="77777777" w:rsidR="000D4D8A" w:rsidRDefault="000D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38B" w14:textId="77777777" w:rsidR="000D4D8A" w:rsidRDefault="000D4D8A">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7A01" w14:textId="77777777" w:rsidR="000D4D8A" w:rsidRDefault="000D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F1C9C" w14:textId="77777777" w:rsidR="00595AAB" w:rsidRDefault="00595AAB" w:rsidP="000D4D8A">
      <w:r>
        <w:separator/>
      </w:r>
    </w:p>
  </w:footnote>
  <w:footnote w:type="continuationSeparator" w:id="0">
    <w:p w14:paraId="43A379E8" w14:textId="77777777" w:rsidR="00595AAB" w:rsidRDefault="00595AAB" w:rsidP="000D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FCC2" w14:textId="77777777" w:rsidR="000D4D8A" w:rsidRDefault="000D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B37E" w14:textId="77777777" w:rsidR="000D4D8A" w:rsidRDefault="000D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1395" w14:textId="77777777" w:rsidR="000D4D8A" w:rsidRDefault="000D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6925"/>
    <w:multiLevelType w:val="hybridMultilevel"/>
    <w:tmpl w:val="1026C988"/>
    <w:lvl w:ilvl="0" w:tplc="246ED4C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47890D8B"/>
    <w:multiLevelType w:val="hybridMultilevel"/>
    <w:tmpl w:val="A39E899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18338A0"/>
    <w:multiLevelType w:val="hybridMultilevel"/>
    <w:tmpl w:val="E6F614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23F2297"/>
    <w:multiLevelType w:val="hybridMultilevel"/>
    <w:tmpl w:val="4E440D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8C"/>
    <w:rsid w:val="000D4D8A"/>
    <w:rsid w:val="001C728C"/>
    <w:rsid w:val="00275C2D"/>
    <w:rsid w:val="002C6281"/>
    <w:rsid w:val="00313003"/>
    <w:rsid w:val="004E7B9D"/>
    <w:rsid w:val="00595AAB"/>
    <w:rsid w:val="008A084C"/>
    <w:rsid w:val="008E5581"/>
    <w:rsid w:val="00942CD8"/>
    <w:rsid w:val="009E66AC"/>
    <w:rsid w:val="00BA59AB"/>
    <w:rsid w:val="00BC303C"/>
    <w:rsid w:val="00C9760C"/>
    <w:rsid w:val="00DE2DFA"/>
    <w:rsid w:val="00EC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97C02"/>
  <w15:chartTrackingRefBased/>
  <w15:docId w15:val="{69AC81A7-A9E0-40F0-B1E6-4132E687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728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28C"/>
    <w:rPr>
      <w:rFonts w:ascii="Times New Roman" w:eastAsia="Times New Roman" w:hAnsi="Times New Roman" w:cs="Times New Roman"/>
      <w:sz w:val="32"/>
      <w:szCs w:val="24"/>
    </w:rPr>
  </w:style>
  <w:style w:type="paragraph" w:styleId="Footer">
    <w:name w:val="footer"/>
    <w:basedOn w:val="Normal"/>
    <w:link w:val="FooterChar"/>
    <w:uiPriority w:val="99"/>
    <w:unhideWhenUsed/>
    <w:rsid w:val="001C728C"/>
    <w:pPr>
      <w:tabs>
        <w:tab w:val="center" w:pos="4153"/>
        <w:tab w:val="right" w:pos="8306"/>
      </w:tabs>
    </w:pPr>
  </w:style>
  <w:style w:type="character" w:customStyle="1" w:styleId="FooterChar">
    <w:name w:val="Footer Char"/>
    <w:basedOn w:val="DefaultParagraphFont"/>
    <w:link w:val="Footer"/>
    <w:uiPriority w:val="99"/>
    <w:rsid w:val="001C728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D8A"/>
    <w:pPr>
      <w:tabs>
        <w:tab w:val="center" w:pos="4513"/>
        <w:tab w:val="right" w:pos="9026"/>
      </w:tabs>
    </w:pPr>
  </w:style>
  <w:style w:type="character" w:customStyle="1" w:styleId="HeaderChar">
    <w:name w:val="Header Char"/>
    <w:basedOn w:val="DefaultParagraphFont"/>
    <w:link w:val="Header"/>
    <w:uiPriority w:val="99"/>
    <w:rsid w:val="000D4D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10</cp:revision>
  <dcterms:created xsi:type="dcterms:W3CDTF">2020-01-01T18:21:00Z</dcterms:created>
  <dcterms:modified xsi:type="dcterms:W3CDTF">2020-01-06T16:33:00Z</dcterms:modified>
</cp:coreProperties>
</file>